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0325" w14:textId="77777777" w:rsidR="00190A50" w:rsidRPr="005D5807" w:rsidRDefault="00190A50" w:rsidP="00640D59">
      <w:pPr>
        <w:spacing w:after="0" w:line="240" w:lineRule="auto"/>
        <w:contextualSpacing/>
        <w:jc w:val="center"/>
        <w:rPr>
          <w:rFonts w:cstheme="minorHAnsi"/>
          <w:b/>
          <w:bCs/>
          <w:color w:val="000000" w:themeColor="text1"/>
        </w:rPr>
      </w:pPr>
      <w:r w:rsidRPr="005D5807">
        <w:rPr>
          <w:rFonts w:cstheme="minorHAnsi"/>
          <w:b/>
          <w:bCs/>
          <w:color w:val="000000" w:themeColor="text1"/>
        </w:rPr>
        <w:t>Colome City Council</w:t>
      </w:r>
    </w:p>
    <w:p w14:paraId="015A9529" w14:textId="77777777" w:rsidR="00190A50" w:rsidRPr="005D5807" w:rsidRDefault="00190A50" w:rsidP="00640D59">
      <w:pPr>
        <w:spacing w:after="0" w:line="240" w:lineRule="auto"/>
        <w:contextualSpacing/>
        <w:jc w:val="center"/>
        <w:rPr>
          <w:rFonts w:cstheme="minorHAnsi"/>
          <w:b/>
          <w:bCs/>
          <w:color w:val="000000" w:themeColor="text1"/>
        </w:rPr>
      </w:pPr>
      <w:r w:rsidRPr="005D5807">
        <w:rPr>
          <w:rFonts w:cstheme="minorHAnsi"/>
          <w:b/>
          <w:bCs/>
          <w:color w:val="000000" w:themeColor="text1"/>
        </w:rPr>
        <w:t>Regular Meeting Agenda</w:t>
      </w:r>
    </w:p>
    <w:p w14:paraId="0B18FCE5" w14:textId="49180919" w:rsidR="00190A50" w:rsidRPr="005D5807" w:rsidRDefault="00190A50" w:rsidP="00640D59">
      <w:pPr>
        <w:spacing w:after="0" w:line="240" w:lineRule="auto"/>
        <w:contextualSpacing/>
        <w:jc w:val="center"/>
        <w:rPr>
          <w:rFonts w:cstheme="minorHAnsi"/>
          <w:b/>
          <w:bCs/>
          <w:color w:val="000000" w:themeColor="text1"/>
        </w:rPr>
      </w:pPr>
      <w:r w:rsidRPr="00E6095E">
        <w:rPr>
          <w:rFonts w:cstheme="minorHAnsi"/>
          <w:b/>
          <w:bCs/>
          <w:color w:val="000000" w:themeColor="text1"/>
          <w:highlight w:val="yellow"/>
        </w:rPr>
        <w:t xml:space="preserve">Tuesday April </w:t>
      </w:r>
      <w:r w:rsidR="00A53DC2" w:rsidRPr="00E6095E">
        <w:rPr>
          <w:rFonts w:cstheme="minorHAnsi"/>
          <w:b/>
          <w:bCs/>
          <w:color w:val="000000" w:themeColor="text1"/>
          <w:highlight w:val="yellow"/>
        </w:rPr>
        <w:t>11</w:t>
      </w:r>
      <w:r w:rsidR="00A53DC2" w:rsidRPr="00E6095E">
        <w:rPr>
          <w:rFonts w:cstheme="minorHAnsi"/>
          <w:b/>
          <w:bCs/>
          <w:color w:val="000000" w:themeColor="text1"/>
          <w:highlight w:val="yellow"/>
          <w:vertAlign w:val="superscript"/>
        </w:rPr>
        <w:t>th</w:t>
      </w:r>
      <w:r w:rsidRPr="00E6095E">
        <w:rPr>
          <w:rFonts w:cstheme="minorHAnsi"/>
          <w:b/>
          <w:bCs/>
          <w:color w:val="000000" w:themeColor="text1"/>
          <w:highlight w:val="yellow"/>
        </w:rPr>
        <w:t>, 2023 @ 7:00 P.M.</w:t>
      </w:r>
    </w:p>
    <w:p w14:paraId="58AA9D1B" w14:textId="76B5131C" w:rsidR="00190A50" w:rsidRPr="005D5807" w:rsidRDefault="00317F66" w:rsidP="00640D59">
      <w:pPr>
        <w:spacing w:after="0" w:line="240" w:lineRule="auto"/>
        <w:contextualSpacing/>
        <w:jc w:val="center"/>
        <w:rPr>
          <w:rFonts w:cstheme="minorHAnsi"/>
          <w:b/>
          <w:bCs/>
          <w:color w:val="000000" w:themeColor="text1"/>
        </w:rPr>
      </w:pPr>
      <w:r w:rsidRPr="005D5807">
        <w:rPr>
          <w:rFonts w:cstheme="minorHAnsi"/>
          <w:b/>
          <w:bCs/>
          <w:color w:val="000000" w:themeColor="text1"/>
          <w:highlight w:val="yellow"/>
          <w:shd w:val="clear" w:color="auto" w:fill="FFFFFF"/>
        </w:rPr>
        <w:t>100 Firemen Drive</w:t>
      </w:r>
      <w:r w:rsidR="00190A50" w:rsidRPr="005D5807">
        <w:rPr>
          <w:rFonts w:cstheme="minorHAnsi"/>
          <w:b/>
          <w:bCs/>
          <w:color w:val="000000" w:themeColor="text1"/>
          <w:highlight w:val="yellow"/>
        </w:rPr>
        <w:t>, Colome, SD 57528</w:t>
      </w:r>
    </w:p>
    <w:p w14:paraId="2459F7D4" w14:textId="77777777" w:rsidR="00190A50" w:rsidRPr="00640D59" w:rsidRDefault="00190A50" w:rsidP="00640D59">
      <w:pPr>
        <w:spacing w:after="0" w:line="240" w:lineRule="auto"/>
        <w:contextualSpacing/>
        <w:jc w:val="center"/>
        <w:rPr>
          <w:rFonts w:cstheme="minorHAnsi"/>
          <w:b/>
          <w:bCs/>
          <w:sz w:val="24"/>
          <w:szCs w:val="24"/>
        </w:rPr>
      </w:pPr>
    </w:p>
    <w:p w14:paraId="562BB6E1" w14:textId="2ECCB3E3" w:rsidR="00190A50" w:rsidRPr="00943948" w:rsidRDefault="00190A50" w:rsidP="00943948">
      <w:pPr>
        <w:pStyle w:val="ListParagraph"/>
        <w:numPr>
          <w:ilvl w:val="0"/>
          <w:numId w:val="1"/>
        </w:numPr>
        <w:spacing w:after="0" w:line="240" w:lineRule="auto"/>
        <w:rPr>
          <w:rFonts w:eastAsia="Times New Roman" w:cstheme="minorHAnsi"/>
          <w:b/>
          <w:bCs/>
          <w:color w:val="000000"/>
          <w:sz w:val="24"/>
          <w:szCs w:val="24"/>
          <w:u w:val="single"/>
        </w:rPr>
      </w:pPr>
      <w:r w:rsidRPr="00640D59">
        <w:rPr>
          <w:rFonts w:eastAsia="Times New Roman" w:cstheme="minorHAnsi"/>
          <w:b/>
          <w:bCs/>
          <w:color w:val="000000"/>
          <w:sz w:val="24"/>
          <w:szCs w:val="24"/>
          <w:u w:val="single"/>
        </w:rPr>
        <w:t>C</w:t>
      </w:r>
      <w:r w:rsidR="00834E1D" w:rsidRPr="00640D59">
        <w:rPr>
          <w:rFonts w:eastAsia="Times New Roman" w:cstheme="minorHAnsi"/>
          <w:b/>
          <w:bCs/>
          <w:color w:val="000000"/>
          <w:sz w:val="24"/>
          <w:szCs w:val="24"/>
          <w:u w:val="single"/>
        </w:rPr>
        <w:t>ALL TO ORDER</w:t>
      </w:r>
    </w:p>
    <w:p w14:paraId="6613C0BC" w14:textId="7C20DD9D" w:rsidR="00190A50" w:rsidRPr="00640D59" w:rsidRDefault="00DF51DE" w:rsidP="00DD75DE">
      <w:pPr>
        <w:pStyle w:val="ListParagraph"/>
        <w:numPr>
          <w:ilvl w:val="0"/>
          <w:numId w:val="1"/>
        </w:numPr>
        <w:spacing w:after="0" w:line="240" w:lineRule="auto"/>
        <w:rPr>
          <w:rFonts w:eastAsia="Times New Roman" w:cstheme="minorHAnsi"/>
          <w:b/>
          <w:bCs/>
          <w:color w:val="000000"/>
          <w:sz w:val="24"/>
          <w:szCs w:val="24"/>
          <w:u w:val="single"/>
        </w:rPr>
      </w:pPr>
      <w:r w:rsidRPr="00640D59">
        <w:rPr>
          <w:rFonts w:eastAsia="Times New Roman" w:cstheme="minorHAnsi"/>
          <w:b/>
          <w:bCs/>
          <w:color w:val="000000"/>
          <w:sz w:val="24"/>
          <w:szCs w:val="24"/>
          <w:u w:val="single"/>
        </w:rPr>
        <w:t>R</w:t>
      </w:r>
      <w:r w:rsidR="00834E1D" w:rsidRPr="00640D59">
        <w:rPr>
          <w:rFonts w:eastAsia="Times New Roman" w:cstheme="minorHAnsi"/>
          <w:b/>
          <w:bCs/>
          <w:color w:val="000000"/>
          <w:sz w:val="24"/>
          <w:szCs w:val="24"/>
          <w:u w:val="single"/>
        </w:rPr>
        <w:t>OLL CALL</w:t>
      </w:r>
    </w:p>
    <w:p w14:paraId="4FFB07EC" w14:textId="54999C8B" w:rsidR="00190A50" w:rsidRPr="007F7C77" w:rsidRDefault="00190A50" w:rsidP="007F7C77">
      <w:pPr>
        <w:pStyle w:val="ListParagraph"/>
        <w:spacing w:after="0" w:line="240" w:lineRule="auto"/>
        <w:rPr>
          <w:rFonts w:eastAsia="Times New Roman" w:cstheme="minorHAnsi"/>
          <w:color w:val="000000"/>
          <w:sz w:val="24"/>
          <w:szCs w:val="24"/>
        </w:rPr>
      </w:pPr>
      <w:r w:rsidRPr="00640D59">
        <w:rPr>
          <w:rFonts w:eastAsia="Times New Roman" w:cstheme="minorHAnsi"/>
          <w:color w:val="000000"/>
          <w:sz w:val="24"/>
          <w:szCs w:val="24"/>
        </w:rPr>
        <w:t xml:space="preserve">Beckers ___ Dougherty ___ Duffy ___ Heese___ Leighton ___Nelsen ___ </w:t>
      </w:r>
    </w:p>
    <w:p w14:paraId="7B62BF14" w14:textId="144A868F" w:rsidR="006F4B41" w:rsidRPr="008F7C10" w:rsidRDefault="006F4B41" w:rsidP="008F7C10">
      <w:pPr>
        <w:pStyle w:val="ListParagraph"/>
        <w:spacing w:after="0" w:line="240" w:lineRule="auto"/>
        <w:jc w:val="center"/>
        <w:rPr>
          <w:rFonts w:cstheme="minorHAnsi"/>
          <w:b/>
          <w:bCs/>
          <w:sz w:val="24"/>
          <w:szCs w:val="24"/>
          <w:u w:val="single"/>
        </w:rPr>
      </w:pPr>
      <w:r w:rsidRPr="00640D59">
        <w:rPr>
          <w:rFonts w:cstheme="minorHAnsi"/>
          <w:b/>
          <w:bCs/>
          <w:color w:val="000000"/>
          <w:sz w:val="24"/>
          <w:szCs w:val="24"/>
          <w:u w:val="single"/>
        </w:rPr>
        <w:t>PLEDGE OF ALLEGIANCE</w:t>
      </w:r>
    </w:p>
    <w:p w14:paraId="00980A99" w14:textId="185EF34D" w:rsidR="00190A50" w:rsidRDefault="00190A50" w:rsidP="00943948">
      <w:pPr>
        <w:pStyle w:val="ListParagraph"/>
        <w:numPr>
          <w:ilvl w:val="0"/>
          <w:numId w:val="1"/>
        </w:numPr>
        <w:spacing w:after="0" w:line="276" w:lineRule="auto"/>
        <w:rPr>
          <w:rFonts w:cstheme="minorHAnsi"/>
          <w:b/>
          <w:bCs/>
          <w:sz w:val="24"/>
          <w:szCs w:val="24"/>
          <w:u w:val="single"/>
        </w:rPr>
      </w:pPr>
      <w:r w:rsidRPr="00640D59">
        <w:rPr>
          <w:rFonts w:cstheme="minorHAnsi"/>
          <w:b/>
          <w:bCs/>
          <w:sz w:val="24"/>
          <w:szCs w:val="24"/>
          <w:u w:val="single"/>
        </w:rPr>
        <w:t>AGENDA</w:t>
      </w:r>
    </w:p>
    <w:p w14:paraId="3A1DA1E2" w14:textId="5A46DAF8" w:rsidR="002D5608" w:rsidRPr="007350E4" w:rsidRDefault="002D5608" w:rsidP="004E28DF">
      <w:pPr>
        <w:pStyle w:val="ListParagraph"/>
        <w:numPr>
          <w:ilvl w:val="0"/>
          <w:numId w:val="4"/>
        </w:numPr>
        <w:spacing w:after="0" w:line="240" w:lineRule="auto"/>
        <w:rPr>
          <w:rFonts w:cstheme="minorHAnsi"/>
        </w:rPr>
      </w:pPr>
      <w:r w:rsidRPr="007350E4">
        <w:rPr>
          <w:rFonts w:cstheme="minorHAnsi"/>
          <w:sz w:val="24"/>
          <w:szCs w:val="24"/>
        </w:rPr>
        <w:t>Council discussion</w:t>
      </w:r>
      <w:r w:rsidR="00B27114" w:rsidRPr="007350E4">
        <w:rPr>
          <w:rFonts w:cstheme="minorHAnsi"/>
          <w:sz w:val="24"/>
          <w:szCs w:val="24"/>
        </w:rPr>
        <w:t>/Additions</w:t>
      </w:r>
      <w:r w:rsidRPr="007350E4">
        <w:rPr>
          <w:rFonts w:cstheme="minorHAnsi"/>
        </w:rPr>
        <w:t xml:space="preserve">- </w:t>
      </w:r>
      <w:r w:rsidR="00E55D41" w:rsidRPr="007350E4">
        <w:rPr>
          <w:rFonts w:cstheme="minorHAnsi"/>
        </w:rPr>
        <w:t xml:space="preserve">anything added </w:t>
      </w:r>
      <w:r w:rsidR="00307DD5" w:rsidRPr="007350E4">
        <w:rPr>
          <w:rFonts w:cstheme="minorHAnsi"/>
        </w:rPr>
        <w:t>cannot be</w:t>
      </w:r>
      <w:r w:rsidR="00E55D41" w:rsidRPr="007350E4">
        <w:rPr>
          <w:rFonts w:cstheme="minorHAnsi"/>
        </w:rPr>
        <w:t xml:space="preserve"> acted on </w:t>
      </w:r>
      <w:r w:rsidR="00E40DD2" w:rsidRPr="007350E4">
        <w:rPr>
          <w:rFonts w:cstheme="minorHAnsi"/>
        </w:rPr>
        <w:t xml:space="preserve">discussion </w:t>
      </w:r>
      <w:r w:rsidR="007E2958" w:rsidRPr="007350E4">
        <w:rPr>
          <w:rFonts w:cstheme="minorHAnsi"/>
        </w:rPr>
        <w:t>only.</w:t>
      </w:r>
    </w:p>
    <w:p w14:paraId="794076FB" w14:textId="75922686" w:rsidR="004977E7" w:rsidRPr="007350E4" w:rsidRDefault="000E1871" w:rsidP="004E28DF">
      <w:pPr>
        <w:pStyle w:val="ListParagraph"/>
        <w:numPr>
          <w:ilvl w:val="0"/>
          <w:numId w:val="4"/>
        </w:numPr>
        <w:spacing w:after="0" w:line="240" w:lineRule="auto"/>
        <w:rPr>
          <w:rFonts w:cstheme="minorHAnsi"/>
          <w:sz w:val="24"/>
          <w:szCs w:val="24"/>
        </w:rPr>
      </w:pPr>
      <w:r w:rsidRPr="007350E4">
        <w:rPr>
          <w:rFonts w:cstheme="minorHAnsi"/>
          <w:sz w:val="24"/>
          <w:szCs w:val="24"/>
        </w:rPr>
        <w:t>C</w:t>
      </w:r>
      <w:r w:rsidR="004977E7" w:rsidRPr="007350E4">
        <w:rPr>
          <w:rFonts w:cstheme="minorHAnsi"/>
          <w:sz w:val="24"/>
          <w:szCs w:val="24"/>
        </w:rPr>
        <w:t>orrections</w:t>
      </w:r>
    </w:p>
    <w:p w14:paraId="799D5351" w14:textId="14B582A8" w:rsidR="00097906" w:rsidRPr="007350E4" w:rsidRDefault="00C52DE1" w:rsidP="004E28DF">
      <w:pPr>
        <w:pStyle w:val="ListParagraph"/>
        <w:numPr>
          <w:ilvl w:val="0"/>
          <w:numId w:val="4"/>
        </w:numPr>
        <w:spacing w:after="0" w:line="240" w:lineRule="auto"/>
        <w:rPr>
          <w:rFonts w:cstheme="minorHAnsi"/>
          <w:sz w:val="24"/>
          <w:szCs w:val="24"/>
        </w:rPr>
      </w:pPr>
      <w:r w:rsidRPr="007350E4">
        <w:rPr>
          <w:rFonts w:cstheme="minorHAnsi"/>
          <w:sz w:val="24"/>
          <w:szCs w:val="24"/>
        </w:rPr>
        <w:t>Approval</w:t>
      </w:r>
    </w:p>
    <w:p w14:paraId="63DB5124" w14:textId="77777777" w:rsidR="00190A50" w:rsidRPr="00640D59" w:rsidRDefault="00190A50" w:rsidP="007D5C71">
      <w:pPr>
        <w:pStyle w:val="ListParagraph"/>
        <w:numPr>
          <w:ilvl w:val="0"/>
          <w:numId w:val="1"/>
        </w:numPr>
        <w:spacing w:after="0" w:line="276" w:lineRule="auto"/>
        <w:rPr>
          <w:rFonts w:cstheme="minorHAnsi"/>
          <w:b/>
          <w:bCs/>
          <w:sz w:val="24"/>
          <w:szCs w:val="24"/>
          <w:u w:val="single"/>
        </w:rPr>
      </w:pPr>
      <w:r w:rsidRPr="00640D59">
        <w:rPr>
          <w:rFonts w:cstheme="minorHAnsi"/>
          <w:b/>
          <w:bCs/>
          <w:sz w:val="24"/>
          <w:szCs w:val="24"/>
          <w:u w:val="single"/>
        </w:rPr>
        <w:t>APPROVAL OF MINUTES</w:t>
      </w:r>
    </w:p>
    <w:p w14:paraId="75D151E6" w14:textId="635E5D42" w:rsidR="007350E4" w:rsidRPr="003705E7" w:rsidRDefault="00190A50" w:rsidP="007D5C71">
      <w:pPr>
        <w:pStyle w:val="ListParagraph"/>
        <w:numPr>
          <w:ilvl w:val="0"/>
          <w:numId w:val="2"/>
        </w:numPr>
        <w:spacing w:after="0" w:line="276" w:lineRule="auto"/>
        <w:rPr>
          <w:rFonts w:cstheme="minorHAnsi"/>
          <w:sz w:val="24"/>
          <w:szCs w:val="24"/>
        </w:rPr>
      </w:pPr>
      <w:r w:rsidRPr="00640D59">
        <w:rPr>
          <w:rFonts w:cstheme="minorHAnsi"/>
          <w:sz w:val="24"/>
          <w:szCs w:val="24"/>
        </w:rPr>
        <w:t>March 7</w:t>
      </w:r>
      <w:r w:rsidRPr="00640D59">
        <w:rPr>
          <w:rFonts w:cstheme="minorHAnsi"/>
          <w:sz w:val="24"/>
          <w:szCs w:val="24"/>
          <w:vertAlign w:val="superscript"/>
        </w:rPr>
        <w:t>th</w:t>
      </w:r>
      <w:r w:rsidRPr="00640D59">
        <w:rPr>
          <w:rFonts w:cstheme="minorHAnsi"/>
          <w:sz w:val="24"/>
          <w:szCs w:val="24"/>
        </w:rPr>
        <w:t>, 2023</w:t>
      </w:r>
      <w:r w:rsidR="00E456FD">
        <w:rPr>
          <w:rFonts w:cstheme="minorHAnsi"/>
          <w:sz w:val="24"/>
          <w:szCs w:val="24"/>
        </w:rPr>
        <w:t xml:space="preserve"> &amp; </w:t>
      </w:r>
      <w:r w:rsidRPr="00E456FD">
        <w:rPr>
          <w:rFonts w:cstheme="minorHAnsi"/>
          <w:sz w:val="24"/>
          <w:szCs w:val="24"/>
        </w:rPr>
        <w:t>March 21</w:t>
      </w:r>
      <w:r w:rsidRPr="00E456FD">
        <w:rPr>
          <w:rFonts w:cstheme="minorHAnsi"/>
          <w:sz w:val="24"/>
          <w:szCs w:val="24"/>
          <w:vertAlign w:val="superscript"/>
        </w:rPr>
        <w:t>st</w:t>
      </w:r>
      <w:r w:rsidRPr="00E456FD">
        <w:rPr>
          <w:rFonts w:cstheme="minorHAnsi"/>
          <w:sz w:val="24"/>
          <w:szCs w:val="24"/>
        </w:rPr>
        <w:t>, 2023</w:t>
      </w:r>
    </w:p>
    <w:p w14:paraId="1979C450" w14:textId="10157689" w:rsidR="00927A5E" w:rsidRPr="00927A5E" w:rsidRDefault="00190A50" w:rsidP="00927A5E">
      <w:pPr>
        <w:pStyle w:val="ListParagraph"/>
        <w:numPr>
          <w:ilvl w:val="0"/>
          <w:numId w:val="1"/>
        </w:numPr>
        <w:spacing w:after="0" w:line="276" w:lineRule="auto"/>
        <w:rPr>
          <w:rFonts w:cstheme="minorHAnsi"/>
          <w:b/>
          <w:bCs/>
          <w:sz w:val="24"/>
          <w:szCs w:val="24"/>
          <w:u w:val="single"/>
        </w:rPr>
      </w:pPr>
      <w:r w:rsidRPr="00640D59">
        <w:rPr>
          <w:rFonts w:cstheme="minorHAnsi"/>
          <w:b/>
          <w:bCs/>
          <w:color w:val="000000"/>
          <w:sz w:val="24"/>
          <w:szCs w:val="24"/>
          <w:u w:val="single"/>
        </w:rPr>
        <w:t>RECOGNITION OF VISITORS</w:t>
      </w:r>
    </w:p>
    <w:p w14:paraId="5DC7A666" w14:textId="77777777" w:rsidR="009568C8" w:rsidRDefault="00927A5E" w:rsidP="00DD75DE">
      <w:pPr>
        <w:pStyle w:val="ListParagraph"/>
        <w:numPr>
          <w:ilvl w:val="1"/>
          <w:numId w:val="1"/>
        </w:numPr>
        <w:spacing w:after="0" w:line="240" w:lineRule="auto"/>
        <w:rPr>
          <w:rFonts w:cstheme="minorHAnsi"/>
          <w:sz w:val="24"/>
          <w:szCs w:val="24"/>
        </w:rPr>
      </w:pPr>
      <w:r>
        <w:rPr>
          <w:rFonts w:cstheme="minorHAnsi"/>
          <w:sz w:val="24"/>
          <w:szCs w:val="24"/>
        </w:rPr>
        <w:t xml:space="preserve">Mike Scott- </w:t>
      </w:r>
      <w:r w:rsidR="009568C8">
        <w:rPr>
          <w:rFonts w:cstheme="minorHAnsi"/>
          <w:sz w:val="24"/>
          <w:szCs w:val="24"/>
        </w:rPr>
        <w:t>Colome Fun Night</w:t>
      </w:r>
    </w:p>
    <w:p w14:paraId="4C5DC9CE" w14:textId="742580B5" w:rsidR="00190A50" w:rsidRPr="00640D59" w:rsidRDefault="00190A50" w:rsidP="00DD75DE">
      <w:pPr>
        <w:pStyle w:val="ListParagraph"/>
        <w:numPr>
          <w:ilvl w:val="1"/>
          <w:numId w:val="1"/>
        </w:numPr>
        <w:spacing w:after="0" w:line="240" w:lineRule="auto"/>
        <w:rPr>
          <w:rFonts w:cstheme="minorHAnsi"/>
          <w:sz w:val="24"/>
          <w:szCs w:val="24"/>
        </w:rPr>
      </w:pPr>
      <w:r w:rsidRPr="00640D59">
        <w:rPr>
          <w:rFonts w:cstheme="minorHAnsi"/>
          <w:sz w:val="24"/>
          <w:szCs w:val="24"/>
        </w:rPr>
        <w:t>Kris Hauf</w:t>
      </w:r>
    </w:p>
    <w:p w14:paraId="75EA4966" w14:textId="4513D427" w:rsidR="00190A50" w:rsidRPr="00640D59" w:rsidRDefault="00190A50" w:rsidP="00DD75DE">
      <w:pPr>
        <w:pStyle w:val="ListParagraph"/>
        <w:numPr>
          <w:ilvl w:val="1"/>
          <w:numId w:val="1"/>
        </w:numPr>
        <w:spacing w:after="0" w:line="240" w:lineRule="auto"/>
        <w:rPr>
          <w:rFonts w:cstheme="minorHAnsi"/>
          <w:sz w:val="24"/>
          <w:szCs w:val="24"/>
        </w:rPr>
      </w:pPr>
      <w:r w:rsidRPr="00640D59">
        <w:rPr>
          <w:rFonts w:cstheme="minorHAnsi"/>
          <w:sz w:val="24"/>
          <w:szCs w:val="24"/>
        </w:rPr>
        <w:t>Roger Hauf</w:t>
      </w:r>
    </w:p>
    <w:p w14:paraId="24BEC0B9" w14:textId="4BBB9626" w:rsidR="00190A50" w:rsidRDefault="00190A50" w:rsidP="00DD75DE">
      <w:pPr>
        <w:pStyle w:val="ListParagraph"/>
        <w:numPr>
          <w:ilvl w:val="1"/>
          <w:numId w:val="1"/>
        </w:numPr>
        <w:spacing w:after="0" w:line="240" w:lineRule="auto"/>
        <w:rPr>
          <w:rFonts w:cstheme="minorHAnsi"/>
          <w:sz w:val="24"/>
          <w:szCs w:val="24"/>
        </w:rPr>
      </w:pPr>
      <w:r w:rsidRPr="00640D59">
        <w:rPr>
          <w:rFonts w:cstheme="minorHAnsi"/>
          <w:sz w:val="24"/>
          <w:szCs w:val="24"/>
        </w:rPr>
        <w:t>Candy Cahoy</w:t>
      </w:r>
    </w:p>
    <w:p w14:paraId="380ED30E" w14:textId="08417141" w:rsidR="00190A50" w:rsidRPr="003705E7" w:rsidRDefault="008F7C10" w:rsidP="003705E7">
      <w:pPr>
        <w:pStyle w:val="ListParagraph"/>
        <w:numPr>
          <w:ilvl w:val="1"/>
          <w:numId w:val="1"/>
        </w:numPr>
        <w:spacing w:after="0" w:line="276" w:lineRule="auto"/>
        <w:rPr>
          <w:rFonts w:cstheme="minorHAnsi"/>
          <w:sz w:val="24"/>
          <w:szCs w:val="24"/>
        </w:rPr>
      </w:pPr>
      <w:r>
        <w:rPr>
          <w:rFonts w:cstheme="minorHAnsi"/>
          <w:sz w:val="24"/>
          <w:szCs w:val="24"/>
        </w:rPr>
        <w:t>Rachel Bolli</w:t>
      </w:r>
    </w:p>
    <w:p w14:paraId="06969192" w14:textId="40431E8D" w:rsidR="00190A50" w:rsidRPr="007D5C71" w:rsidRDefault="00190A50" w:rsidP="007D5C71">
      <w:pPr>
        <w:pStyle w:val="ListParagraph"/>
        <w:numPr>
          <w:ilvl w:val="0"/>
          <w:numId w:val="1"/>
        </w:numPr>
        <w:spacing w:after="0" w:line="276" w:lineRule="auto"/>
        <w:rPr>
          <w:rFonts w:cstheme="minorHAnsi"/>
          <w:sz w:val="24"/>
          <w:szCs w:val="24"/>
        </w:rPr>
      </w:pPr>
      <w:r w:rsidRPr="00640D59">
        <w:rPr>
          <w:rFonts w:cstheme="minorHAnsi"/>
          <w:b/>
          <w:bCs/>
          <w:color w:val="000000"/>
          <w:sz w:val="24"/>
          <w:szCs w:val="24"/>
          <w:u w:val="single"/>
        </w:rPr>
        <w:t>PUBLIC INPUT</w:t>
      </w:r>
      <w:r w:rsidRPr="00640D59">
        <w:rPr>
          <w:rFonts w:cstheme="minorHAnsi"/>
          <w:color w:val="000000"/>
          <w:sz w:val="24"/>
          <w:szCs w:val="24"/>
        </w:rPr>
        <w:t xml:space="preserve"> </w:t>
      </w:r>
      <w:r w:rsidRPr="001C36E9">
        <w:rPr>
          <w:rFonts w:cstheme="minorHAnsi"/>
          <w:color w:val="000000"/>
        </w:rPr>
        <w:t xml:space="preserve">(5-min time limit) </w:t>
      </w:r>
      <w:r w:rsidRPr="001C36E9">
        <w:rPr>
          <w:rFonts w:cstheme="minorHAnsi"/>
        </w:rPr>
        <w:t>If you need to address the mayor and members of the City Council on an item that was not on the agenda, Presentations are limited to five minutes. Items will be considered but no action will be taken at this time.</w:t>
      </w:r>
    </w:p>
    <w:p w14:paraId="1E296867" w14:textId="7D6B4269" w:rsidR="00190A50" w:rsidRPr="00943948" w:rsidRDefault="00190A50" w:rsidP="00562A66">
      <w:pPr>
        <w:pStyle w:val="ListParagraph"/>
        <w:numPr>
          <w:ilvl w:val="0"/>
          <w:numId w:val="1"/>
        </w:numPr>
        <w:spacing w:after="0" w:line="360" w:lineRule="auto"/>
        <w:rPr>
          <w:rFonts w:cstheme="minorHAnsi"/>
          <w:b/>
          <w:bCs/>
          <w:sz w:val="24"/>
          <w:szCs w:val="24"/>
          <w:u w:val="single"/>
        </w:rPr>
      </w:pPr>
      <w:r w:rsidRPr="00640D59">
        <w:rPr>
          <w:rFonts w:cstheme="minorHAnsi"/>
          <w:b/>
          <w:bCs/>
          <w:sz w:val="24"/>
          <w:szCs w:val="24"/>
          <w:u w:val="single"/>
        </w:rPr>
        <w:t>APPROVE CLAIMS</w:t>
      </w:r>
    </w:p>
    <w:p w14:paraId="21EF083A" w14:textId="7A06D27C" w:rsidR="00384730" w:rsidRDefault="00190A50" w:rsidP="00384730">
      <w:pPr>
        <w:pStyle w:val="ListParagraph"/>
        <w:numPr>
          <w:ilvl w:val="0"/>
          <w:numId w:val="1"/>
        </w:numPr>
        <w:spacing w:after="0" w:line="360" w:lineRule="auto"/>
        <w:rPr>
          <w:rFonts w:cstheme="minorHAnsi"/>
          <w:b/>
          <w:bCs/>
          <w:sz w:val="24"/>
          <w:szCs w:val="24"/>
          <w:u w:val="single"/>
        </w:rPr>
      </w:pPr>
      <w:r w:rsidRPr="00640D59">
        <w:rPr>
          <w:rFonts w:cstheme="minorHAnsi"/>
          <w:b/>
          <w:bCs/>
          <w:sz w:val="24"/>
          <w:szCs w:val="24"/>
          <w:u w:val="single"/>
        </w:rPr>
        <w:t>FINANCIAL REPORT</w:t>
      </w:r>
    </w:p>
    <w:p w14:paraId="2A889DCA" w14:textId="3CC090CE" w:rsidR="00384730" w:rsidRPr="003B06F3" w:rsidRDefault="003B06F3" w:rsidP="00384730">
      <w:pPr>
        <w:pStyle w:val="ListParagraph"/>
        <w:numPr>
          <w:ilvl w:val="0"/>
          <w:numId w:val="5"/>
        </w:numPr>
        <w:spacing w:after="0" w:line="360" w:lineRule="auto"/>
        <w:rPr>
          <w:rFonts w:cstheme="minorHAnsi"/>
          <w:sz w:val="24"/>
          <w:szCs w:val="24"/>
        </w:rPr>
      </w:pPr>
      <w:r w:rsidRPr="003B06F3">
        <w:rPr>
          <w:rFonts w:cstheme="minorHAnsi"/>
          <w:sz w:val="24"/>
          <w:szCs w:val="24"/>
        </w:rPr>
        <w:t>Annual Report</w:t>
      </w:r>
    </w:p>
    <w:p w14:paraId="7ABB197B" w14:textId="58AD14CD" w:rsidR="00190A50" w:rsidRPr="00562A66" w:rsidRDefault="00E93F17" w:rsidP="00562A66">
      <w:pPr>
        <w:pStyle w:val="ListParagraph"/>
        <w:numPr>
          <w:ilvl w:val="0"/>
          <w:numId w:val="1"/>
        </w:numPr>
        <w:spacing w:after="0" w:line="360" w:lineRule="auto"/>
        <w:rPr>
          <w:rFonts w:cstheme="minorHAnsi"/>
          <w:b/>
          <w:bCs/>
          <w:sz w:val="24"/>
          <w:szCs w:val="24"/>
          <w:u w:val="single"/>
        </w:rPr>
      </w:pPr>
      <w:r w:rsidRPr="00640D59">
        <w:rPr>
          <w:rFonts w:cstheme="minorHAnsi"/>
          <w:b/>
          <w:bCs/>
          <w:sz w:val="24"/>
          <w:szCs w:val="24"/>
          <w:u w:val="single"/>
        </w:rPr>
        <w:t>DEPARTMENT REPORTS</w:t>
      </w:r>
    </w:p>
    <w:p w14:paraId="76CD720D" w14:textId="77777777" w:rsidR="00190A50" w:rsidRPr="00640D59" w:rsidRDefault="00190A50" w:rsidP="00DD75DE">
      <w:pPr>
        <w:pStyle w:val="ListParagraph"/>
        <w:numPr>
          <w:ilvl w:val="0"/>
          <w:numId w:val="1"/>
        </w:numPr>
        <w:spacing w:after="0" w:line="240" w:lineRule="auto"/>
        <w:rPr>
          <w:rFonts w:cstheme="minorHAnsi"/>
          <w:b/>
          <w:bCs/>
          <w:sz w:val="24"/>
          <w:szCs w:val="24"/>
          <w:u w:val="single"/>
        </w:rPr>
      </w:pPr>
      <w:r w:rsidRPr="00640D59">
        <w:rPr>
          <w:rFonts w:cstheme="minorHAnsi"/>
          <w:b/>
          <w:bCs/>
          <w:sz w:val="24"/>
          <w:szCs w:val="24"/>
          <w:u w:val="single"/>
        </w:rPr>
        <w:t>OLD BUSINESS</w:t>
      </w:r>
    </w:p>
    <w:p w14:paraId="5491B7E8" w14:textId="0F3DB7FE" w:rsidR="0018310A" w:rsidRPr="00640D59" w:rsidRDefault="00190A50" w:rsidP="00DD75DE">
      <w:pPr>
        <w:pStyle w:val="ListParagraph"/>
        <w:numPr>
          <w:ilvl w:val="1"/>
          <w:numId w:val="1"/>
        </w:numPr>
        <w:spacing w:after="0" w:line="240" w:lineRule="auto"/>
        <w:rPr>
          <w:rFonts w:cstheme="minorHAnsi"/>
          <w:sz w:val="24"/>
          <w:szCs w:val="24"/>
        </w:rPr>
      </w:pPr>
      <w:r w:rsidRPr="00640D59">
        <w:rPr>
          <w:rFonts w:cstheme="minorHAnsi"/>
          <w:sz w:val="24"/>
          <w:szCs w:val="24"/>
        </w:rPr>
        <w:t>Becky Brunsing- SDPAA</w:t>
      </w:r>
      <w:r w:rsidR="007C2AD1" w:rsidRPr="00640D59">
        <w:rPr>
          <w:rFonts w:cstheme="minorHAnsi"/>
          <w:sz w:val="24"/>
          <w:szCs w:val="24"/>
        </w:rPr>
        <w:t xml:space="preserve"> Quote</w:t>
      </w:r>
    </w:p>
    <w:p w14:paraId="09248BCF" w14:textId="52A73B8F" w:rsidR="00206C07" w:rsidRPr="009568C8" w:rsidRDefault="005516FB" w:rsidP="009568C8">
      <w:pPr>
        <w:pStyle w:val="ListParagraph"/>
        <w:numPr>
          <w:ilvl w:val="1"/>
          <w:numId w:val="1"/>
        </w:numPr>
        <w:spacing w:after="0" w:line="276" w:lineRule="auto"/>
        <w:rPr>
          <w:rFonts w:cstheme="minorHAnsi"/>
          <w:sz w:val="24"/>
          <w:szCs w:val="24"/>
        </w:rPr>
      </w:pPr>
      <w:r w:rsidRPr="00640D59">
        <w:rPr>
          <w:rFonts w:cstheme="minorHAnsi"/>
          <w:sz w:val="24"/>
          <w:szCs w:val="24"/>
        </w:rPr>
        <w:t xml:space="preserve">Ordinance </w:t>
      </w:r>
      <w:r w:rsidR="00CE50F0" w:rsidRPr="00640D59">
        <w:rPr>
          <w:rFonts w:cstheme="minorHAnsi"/>
          <w:sz w:val="24"/>
          <w:szCs w:val="24"/>
        </w:rPr>
        <w:t>Ticket Book</w:t>
      </w:r>
      <w:r w:rsidR="00206C07">
        <w:rPr>
          <w:rFonts w:cstheme="minorHAnsi"/>
          <w:sz w:val="24"/>
          <w:szCs w:val="24"/>
        </w:rPr>
        <w:t>- update</w:t>
      </w:r>
    </w:p>
    <w:p w14:paraId="489EB612" w14:textId="77777777" w:rsidR="00190A50" w:rsidRPr="00640D59" w:rsidRDefault="00190A50" w:rsidP="009568C8">
      <w:pPr>
        <w:pStyle w:val="ListParagraph"/>
        <w:numPr>
          <w:ilvl w:val="0"/>
          <w:numId w:val="1"/>
        </w:numPr>
        <w:spacing w:after="0" w:line="276" w:lineRule="auto"/>
        <w:rPr>
          <w:rFonts w:cstheme="minorHAnsi"/>
          <w:b/>
          <w:bCs/>
          <w:sz w:val="24"/>
          <w:szCs w:val="24"/>
          <w:u w:val="single"/>
        </w:rPr>
      </w:pPr>
      <w:r w:rsidRPr="00640D59">
        <w:rPr>
          <w:rFonts w:cstheme="minorHAnsi"/>
          <w:b/>
          <w:bCs/>
          <w:sz w:val="24"/>
          <w:szCs w:val="24"/>
          <w:u w:val="single"/>
        </w:rPr>
        <w:t>NEW BUISNESS</w:t>
      </w:r>
    </w:p>
    <w:p w14:paraId="6BA5C8DD" w14:textId="50804121" w:rsidR="00EA7AB6" w:rsidRPr="00640D59" w:rsidRDefault="00524055" w:rsidP="00DD75DE">
      <w:pPr>
        <w:pStyle w:val="ListParagraph"/>
        <w:numPr>
          <w:ilvl w:val="1"/>
          <w:numId w:val="1"/>
        </w:numPr>
        <w:spacing w:after="0" w:line="240" w:lineRule="auto"/>
        <w:rPr>
          <w:rFonts w:cstheme="minorHAnsi"/>
          <w:sz w:val="24"/>
          <w:szCs w:val="24"/>
        </w:rPr>
      </w:pPr>
      <w:r w:rsidRPr="00640D59">
        <w:rPr>
          <w:rFonts w:cstheme="minorHAnsi"/>
          <w:sz w:val="24"/>
          <w:szCs w:val="24"/>
        </w:rPr>
        <w:t>Building Permit</w:t>
      </w:r>
    </w:p>
    <w:p w14:paraId="5ADE6E34" w14:textId="04590D79" w:rsidR="00465FDC" w:rsidRPr="00465FDC" w:rsidRDefault="00D707C8" w:rsidP="00465FDC">
      <w:pPr>
        <w:pStyle w:val="ListParagraph"/>
        <w:numPr>
          <w:ilvl w:val="0"/>
          <w:numId w:val="3"/>
        </w:numPr>
        <w:spacing w:after="0" w:line="240" w:lineRule="auto"/>
        <w:rPr>
          <w:rFonts w:cstheme="minorHAnsi"/>
          <w:sz w:val="24"/>
          <w:szCs w:val="24"/>
        </w:rPr>
      </w:pPr>
      <w:r w:rsidRPr="00640D59">
        <w:rPr>
          <w:rFonts w:cstheme="minorHAnsi"/>
          <w:sz w:val="24"/>
          <w:szCs w:val="24"/>
        </w:rPr>
        <w:t>2023-01</w:t>
      </w:r>
      <w:r w:rsidR="0035000C" w:rsidRPr="00640D59">
        <w:rPr>
          <w:rFonts w:cstheme="minorHAnsi"/>
          <w:sz w:val="24"/>
          <w:szCs w:val="24"/>
        </w:rPr>
        <w:t xml:space="preserve"> Jim Poler</w:t>
      </w:r>
    </w:p>
    <w:p w14:paraId="2182E642" w14:textId="77777777" w:rsidR="00D144DE" w:rsidRDefault="00D144DE" w:rsidP="00DD75DE">
      <w:pPr>
        <w:pStyle w:val="ListParagraph"/>
        <w:numPr>
          <w:ilvl w:val="1"/>
          <w:numId w:val="1"/>
        </w:numPr>
        <w:spacing w:after="0" w:line="240" w:lineRule="auto"/>
        <w:rPr>
          <w:rFonts w:cstheme="minorHAnsi"/>
          <w:sz w:val="24"/>
          <w:szCs w:val="24"/>
        </w:rPr>
      </w:pPr>
      <w:r>
        <w:rPr>
          <w:rFonts w:cstheme="minorHAnsi"/>
          <w:sz w:val="24"/>
          <w:szCs w:val="24"/>
        </w:rPr>
        <w:t>Liquor Licenses</w:t>
      </w:r>
    </w:p>
    <w:p w14:paraId="631CF962" w14:textId="58839F67" w:rsidR="00465FDC" w:rsidRPr="00D144DE" w:rsidRDefault="003F6830" w:rsidP="00D144DE">
      <w:pPr>
        <w:pStyle w:val="ListParagraph"/>
        <w:numPr>
          <w:ilvl w:val="1"/>
          <w:numId w:val="1"/>
        </w:numPr>
        <w:spacing w:after="0" w:line="240" w:lineRule="auto"/>
        <w:rPr>
          <w:rFonts w:cstheme="minorHAnsi"/>
          <w:sz w:val="24"/>
          <w:szCs w:val="24"/>
        </w:rPr>
      </w:pPr>
      <w:r w:rsidRPr="00640D59">
        <w:rPr>
          <w:rFonts w:cstheme="minorHAnsi"/>
          <w:sz w:val="24"/>
          <w:szCs w:val="24"/>
        </w:rPr>
        <w:t>Spring Clean Up</w:t>
      </w:r>
    </w:p>
    <w:p w14:paraId="2272A416" w14:textId="0F73C931" w:rsidR="0018241A" w:rsidRPr="00640D59" w:rsidRDefault="0018241A" w:rsidP="00DD75DE">
      <w:pPr>
        <w:pStyle w:val="ListParagraph"/>
        <w:numPr>
          <w:ilvl w:val="1"/>
          <w:numId w:val="1"/>
        </w:numPr>
        <w:spacing w:after="0" w:line="240" w:lineRule="auto"/>
        <w:rPr>
          <w:rFonts w:cstheme="minorHAnsi"/>
          <w:sz w:val="24"/>
          <w:szCs w:val="24"/>
        </w:rPr>
      </w:pPr>
      <w:r>
        <w:rPr>
          <w:rFonts w:cstheme="minorHAnsi"/>
          <w:sz w:val="24"/>
          <w:szCs w:val="24"/>
        </w:rPr>
        <w:t>DOT- Sweeping Contract</w:t>
      </w:r>
    </w:p>
    <w:p w14:paraId="0BBBAECD" w14:textId="03B5A152" w:rsidR="00190A50" w:rsidRPr="00640D59" w:rsidRDefault="00701F39" w:rsidP="00DD75DE">
      <w:pPr>
        <w:pStyle w:val="ListParagraph"/>
        <w:numPr>
          <w:ilvl w:val="1"/>
          <w:numId w:val="1"/>
        </w:numPr>
        <w:spacing w:after="0" w:line="240" w:lineRule="auto"/>
        <w:rPr>
          <w:rFonts w:cstheme="minorHAnsi"/>
          <w:sz w:val="24"/>
          <w:szCs w:val="24"/>
        </w:rPr>
      </w:pPr>
      <w:r w:rsidRPr="00640D59">
        <w:rPr>
          <w:rFonts w:cstheme="minorHAnsi"/>
          <w:sz w:val="24"/>
          <w:szCs w:val="24"/>
        </w:rPr>
        <w:t>Utility Manager</w:t>
      </w:r>
      <w:r w:rsidR="00C273A1" w:rsidRPr="00640D59">
        <w:rPr>
          <w:rFonts w:cstheme="minorHAnsi"/>
          <w:sz w:val="24"/>
          <w:szCs w:val="24"/>
        </w:rPr>
        <w:t>- Evaluation Date &amp; Time</w:t>
      </w:r>
    </w:p>
    <w:p w14:paraId="18A51AC3" w14:textId="083497CF" w:rsidR="007A2609" w:rsidRPr="00640D59" w:rsidRDefault="007A2609" w:rsidP="00DD75DE">
      <w:pPr>
        <w:pStyle w:val="ListParagraph"/>
        <w:numPr>
          <w:ilvl w:val="1"/>
          <w:numId w:val="1"/>
        </w:numPr>
        <w:spacing w:after="0" w:line="240" w:lineRule="auto"/>
        <w:rPr>
          <w:rFonts w:cstheme="minorHAnsi"/>
          <w:sz w:val="24"/>
          <w:szCs w:val="24"/>
        </w:rPr>
      </w:pPr>
      <w:r w:rsidRPr="00640D59">
        <w:rPr>
          <w:rFonts w:cstheme="minorHAnsi"/>
          <w:sz w:val="24"/>
          <w:szCs w:val="24"/>
        </w:rPr>
        <w:t>Surplus Property</w:t>
      </w:r>
      <w:r w:rsidR="000F5A77" w:rsidRPr="00640D59">
        <w:rPr>
          <w:rFonts w:cstheme="minorHAnsi"/>
          <w:sz w:val="24"/>
          <w:szCs w:val="24"/>
        </w:rPr>
        <w:t xml:space="preserve"> Blk </w:t>
      </w:r>
      <w:r w:rsidR="00BB080B" w:rsidRPr="00640D59">
        <w:rPr>
          <w:rFonts w:cstheme="minorHAnsi"/>
          <w:sz w:val="24"/>
          <w:szCs w:val="24"/>
        </w:rPr>
        <w:t>3 Lots 18</w:t>
      </w:r>
      <w:r w:rsidR="003B0049" w:rsidRPr="00640D59">
        <w:rPr>
          <w:rFonts w:cstheme="minorHAnsi"/>
          <w:sz w:val="24"/>
          <w:szCs w:val="24"/>
        </w:rPr>
        <w:t>-22</w:t>
      </w:r>
    </w:p>
    <w:p w14:paraId="797CAB03" w14:textId="2D851738" w:rsidR="004A3CE7" w:rsidRPr="00640D59" w:rsidRDefault="004A3CE7" w:rsidP="00DD75DE">
      <w:pPr>
        <w:pStyle w:val="ListParagraph"/>
        <w:numPr>
          <w:ilvl w:val="1"/>
          <w:numId w:val="1"/>
        </w:numPr>
        <w:spacing w:after="0" w:line="240" w:lineRule="auto"/>
        <w:rPr>
          <w:rFonts w:cstheme="minorHAnsi"/>
          <w:sz w:val="24"/>
          <w:szCs w:val="24"/>
        </w:rPr>
      </w:pPr>
      <w:r w:rsidRPr="00640D59">
        <w:rPr>
          <w:rFonts w:cstheme="minorHAnsi"/>
          <w:sz w:val="24"/>
          <w:szCs w:val="24"/>
        </w:rPr>
        <w:t xml:space="preserve">Surplus Property Blk </w:t>
      </w:r>
      <w:r w:rsidR="008212C8" w:rsidRPr="00640D59">
        <w:rPr>
          <w:rFonts w:cstheme="minorHAnsi"/>
          <w:sz w:val="24"/>
          <w:szCs w:val="24"/>
        </w:rPr>
        <w:t>16 Lot 11</w:t>
      </w:r>
      <w:r w:rsidR="007A632D">
        <w:rPr>
          <w:rFonts w:cstheme="minorHAnsi"/>
          <w:sz w:val="24"/>
          <w:szCs w:val="24"/>
        </w:rPr>
        <w:t>- Qui</w:t>
      </w:r>
      <w:r w:rsidR="00EA4244">
        <w:rPr>
          <w:rFonts w:cstheme="minorHAnsi"/>
          <w:sz w:val="24"/>
          <w:szCs w:val="24"/>
        </w:rPr>
        <w:t>et</w:t>
      </w:r>
      <w:r w:rsidR="00D96ED9">
        <w:rPr>
          <w:rFonts w:cstheme="minorHAnsi"/>
          <w:sz w:val="24"/>
          <w:szCs w:val="24"/>
        </w:rPr>
        <w:t xml:space="preserve"> Title Action</w:t>
      </w:r>
    </w:p>
    <w:p w14:paraId="55D0131B" w14:textId="642A353E" w:rsidR="007E2958" w:rsidRPr="00E93F17" w:rsidRDefault="007E2958" w:rsidP="00E93F17">
      <w:pPr>
        <w:spacing w:after="0" w:line="276" w:lineRule="auto"/>
        <w:rPr>
          <w:rFonts w:cstheme="minorHAnsi"/>
          <w:b/>
          <w:bCs/>
          <w:sz w:val="24"/>
          <w:szCs w:val="24"/>
          <w:u w:val="single"/>
        </w:rPr>
      </w:pPr>
      <w:bookmarkStart w:id="0" w:name="_Hlk131064444"/>
    </w:p>
    <w:bookmarkEnd w:id="0"/>
    <w:p w14:paraId="7BDC5FB1" w14:textId="415D7F97" w:rsidR="00190A50" w:rsidRPr="00640D59" w:rsidRDefault="00190A50" w:rsidP="007E2958">
      <w:pPr>
        <w:pStyle w:val="ListParagraph"/>
        <w:numPr>
          <w:ilvl w:val="0"/>
          <w:numId w:val="1"/>
        </w:numPr>
        <w:spacing w:after="0" w:line="276" w:lineRule="auto"/>
        <w:rPr>
          <w:rFonts w:cstheme="minorHAnsi"/>
          <w:b/>
          <w:bCs/>
          <w:sz w:val="24"/>
          <w:szCs w:val="24"/>
          <w:u w:val="single"/>
        </w:rPr>
      </w:pPr>
      <w:r w:rsidRPr="00640D59">
        <w:rPr>
          <w:rFonts w:cstheme="minorHAnsi"/>
          <w:b/>
          <w:bCs/>
          <w:color w:val="000000"/>
          <w:sz w:val="24"/>
          <w:szCs w:val="24"/>
          <w:u w:val="single"/>
        </w:rPr>
        <w:t>EXECUTIVE SESSION</w:t>
      </w:r>
      <w:bookmarkStart w:id="1" w:name="_Hlk118704976"/>
      <w:r w:rsidR="00E93F17">
        <w:t xml:space="preserve"> for the purpose of discussing personnel, </w:t>
      </w:r>
      <w:proofErr w:type="gramStart"/>
      <w:r w:rsidR="00E93F17">
        <w:t>consult</w:t>
      </w:r>
      <w:proofErr w:type="gramEnd"/>
      <w:r w:rsidR="00E93F17">
        <w:t xml:space="preserve"> with legal counsel, and other matters in accordance </w:t>
      </w:r>
      <w:proofErr w:type="gramStart"/>
      <w:r w:rsidR="00E93F17">
        <w:t>to</w:t>
      </w:r>
      <w:proofErr w:type="gramEnd"/>
      <w:r w:rsidR="00E93F17">
        <w:t xml:space="preserve"> SDCL 1-25-2.</w:t>
      </w:r>
    </w:p>
    <w:bookmarkEnd w:id="1"/>
    <w:p w14:paraId="32A8F9A3" w14:textId="1FE2323F" w:rsidR="00631C11" w:rsidRPr="001C36E9" w:rsidRDefault="00190A50" w:rsidP="00943948">
      <w:pPr>
        <w:pStyle w:val="ListParagraph"/>
        <w:numPr>
          <w:ilvl w:val="0"/>
          <w:numId w:val="1"/>
        </w:numPr>
        <w:spacing w:after="0" w:line="276" w:lineRule="auto"/>
        <w:rPr>
          <w:rFonts w:cstheme="minorHAnsi"/>
          <w:b/>
          <w:bCs/>
          <w:sz w:val="24"/>
          <w:szCs w:val="24"/>
          <w:u w:val="single"/>
        </w:rPr>
      </w:pPr>
      <w:r w:rsidRPr="00640D59">
        <w:rPr>
          <w:rFonts w:cstheme="minorHAnsi"/>
          <w:b/>
          <w:bCs/>
          <w:sz w:val="24"/>
          <w:szCs w:val="24"/>
          <w:u w:val="single"/>
        </w:rPr>
        <w:t>ADJOURN</w:t>
      </w:r>
      <w:r w:rsidR="00834E1D" w:rsidRPr="00640D59">
        <w:rPr>
          <w:rFonts w:cstheme="minorHAnsi"/>
          <w:b/>
          <w:bCs/>
          <w:sz w:val="24"/>
          <w:szCs w:val="24"/>
          <w:u w:val="single"/>
        </w:rPr>
        <w:t>MENT</w:t>
      </w:r>
    </w:p>
    <w:p w14:paraId="3CBE6837" w14:textId="7BD9B038" w:rsidR="00EF767B" w:rsidRPr="00631C11" w:rsidRDefault="00EF767B" w:rsidP="00631C11">
      <w:pPr>
        <w:tabs>
          <w:tab w:val="left" w:pos="900"/>
        </w:tabs>
        <w:spacing w:after="0" w:line="276" w:lineRule="auto"/>
        <w:ind w:left="720"/>
        <w:contextualSpacing/>
        <w:jc w:val="center"/>
        <w:rPr>
          <w:rFonts w:cstheme="minorHAnsi"/>
          <w:b/>
          <w:bCs/>
        </w:rPr>
      </w:pPr>
      <w:r w:rsidRPr="00640D59">
        <w:rPr>
          <w:rFonts w:cstheme="minorHAnsi"/>
          <w:b/>
          <w:bCs/>
        </w:rPr>
        <w:t>"This institution is an equal opportunity employer and provider."</w:t>
      </w:r>
    </w:p>
    <w:sectPr w:rsidR="00EF767B" w:rsidRPr="00631C11" w:rsidSect="00E24D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7565"/>
    <w:multiLevelType w:val="hybridMultilevel"/>
    <w:tmpl w:val="00EE19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620713"/>
    <w:multiLevelType w:val="hybridMultilevel"/>
    <w:tmpl w:val="3440D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B82F74"/>
    <w:multiLevelType w:val="hybridMultilevel"/>
    <w:tmpl w:val="3B98B544"/>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0B81B74"/>
    <w:multiLevelType w:val="hybridMultilevel"/>
    <w:tmpl w:val="F44E0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4160447">
    <w:abstractNumId w:val="2"/>
  </w:num>
  <w:num w:numId="2" w16cid:durableId="1342703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5337900">
    <w:abstractNumId w:val="0"/>
  </w:num>
  <w:num w:numId="4" w16cid:durableId="1097292192">
    <w:abstractNumId w:val="1"/>
  </w:num>
  <w:num w:numId="5" w16cid:durableId="1626960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50"/>
    <w:rsid w:val="000164C8"/>
    <w:rsid w:val="00052DDA"/>
    <w:rsid w:val="00097906"/>
    <w:rsid w:val="000D51F6"/>
    <w:rsid w:val="000E1871"/>
    <w:rsid w:val="000F2954"/>
    <w:rsid w:val="000F5A77"/>
    <w:rsid w:val="00116E32"/>
    <w:rsid w:val="0018241A"/>
    <w:rsid w:val="0018310A"/>
    <w:rsid w:val="00190A50"/>
    <w:rsid w:val="001C36E9"/>
    <w:rsid w:val="00206C07"/>
    <w:rsid w:val="002C2BE3"/>
    <w:rsid w:val="002D5608"/>
    <w:rsid w:val="002E4E2B"/>
    <w:rsid w:val="00307DD5"/>
    <w:rsid w:val="00317F66"/>
    <w:rsid w:val="0035000C"/>
    <w:rsid w:val="003705E7"/>
    <w:rsid w:val="00384730"/>
    <w:rsid w:val="003B0049"/>
    <w:rsid w:val="003B06F3"/>
    <w:rsid w:val="003F6830"/>
    <w:rsid w:val="00426A9B"/>
    <w:rsid w:val="00462E49"/>
    <w:rsid w:val="00465FDC"/>
    <w:rsid w:val="004977E7"/>
    <w:rsid w:val="004A1758"/>
    <w:rsid w:val="004A3CE7"/>
    <w:rsid w:val="004A6B38"/>
    <w:rsid w:val="004E28DF"/>
    <w:rsid w:val="004E3417"/>
    <w:rsid w:val="00502ED2"/>
    <w:rsid w:val="00524055"/>
    <w:rsid w:val="005516FB"/>
    <w:rsid w:val="00562A66"/>
    <w:rsid w:val="005D5807"/>
    <w:rsid w:val="00631C11"/>
    <w:rsid w:val="00640D59"/>
    <w:rsid w:val="00650A31"/>
    <w:rsid w:val="00664077"/>
    <w:rsid w:val="0068345D"/>
    <w:rsid w:val="006F4B41"/>
    <w:rsid w:val="00701F39"/>
    <w:rsid w:val="007350E4"/>
    <w:rsid w:val="00763619"/>
    <w:rsid w:val="007A2609"/>
    <w:rsid w:val="007A632D"/>
    <w:rsid w:val="007C2AD1"/>
    <w:rsid w:val="007D5C71"/>
    <w:rsid w:val="007E2958"/>
    <w:rsid w:val="007F7C77"/>
    <w:rsid w:val="008212C8"/>
    <w:rsid w:val="00834E1D"/>
    <w:rsid w:val="0087285D"/>
    <w:rsid w:val="008F7C10"/>
    <w:rsid w:val="00913CFA"/>
    <w:rsid w:val="00927A5E"/>
    <w:rsid w:val="00943948"/>
    <w:rsid w:val="009509F3"/>
    <w:rsid w:val="009568C8"/>
    <w:rsid w:val="00A20584"/>
    <w:rsid w:val="00A53DC2"/>
    <w:rsid w:val="00A64869"/>
    <w:rsid w:val="00AC1715"/>
    <w:rsid w:val="00B07E53"/>
    <w:rsid w:val="00B27114"/>
    <w:rsid w:val="00BB080B"/>
    <w:rsid w:val="00C273A1"/>
    <w:rsid w:val="00C52DE1"/>
    <w:rsid w:val="00CE50F0"/>
    <w:rsid w:val="00CF333B"/>
    <w:rsid w:val="00D144DE"/>
    <w:rsid w:val="00D41288"/>
    <w:rsid w:val="00D707C8"/>
    <w:rsid w:val="00D96ED9"/>
    <w:rsid w:val="00DD060F"/>
    <w:rsid w:val="00DD75DE"/>
    <w:rsid w:val="00DF51DE"/>
    <w:rsid w:val="00E13A76"/>
    <w:rsid w:val="00E24D5D"/>
    <w:rsid w:val="00E311E3"/>
    <w:rsid w:val="00E37031"/>
    <w:rsid w:val="00E40DD2"/>
    <w:rsid w:val="00E456FD"/>
    <w:rsid w:val="00E55D41"/>
    <w:rsid w:val="00E6095E"/>
    <w:rsid w:val="00E859E7"/>
    <w:rsid w:val="00E93F17"/>
    <w:rsid w:val="00EA4244"/>
    <w:rsid w:val="00EA7AB6"/>
    <w:rsid w:val="00EB4DF2"/>
    <w:rsid w:val="00EC283F"/>
    <w:rsid w:val="00EC590E"/>
    <w:rsid w:val="00ED39BB"/>
    <w:rsid w:val="00EF21C9"/>
    <w:rsid w:val="00EF767B"/>
    <w:rsid w:val="00F52FB4"/>
    <w:rsid w:val="00F6319B"/>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299F"/>
  <w15:chartTrackingRefBased/>
  <w15:docId w15:val="{FA37600A-00AF-4864-8FBE-3E47F16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5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96</cp:revision>
  <cp:lastPrinted>2023-03-31T13:32:00Z</cp:lastPrinted>
  <dcterms:created xsi:type="dcterms:W3CDTF">2023-03-24T19:37:00Z</dcterms:created>
  <dcterms:modified xsi:type="dcterms:W3CDTF">2023-04-10T16:52:00Z</dcterms:modified>
</cp:coreProperties>
</file>