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0E94E" w14:textId="1E0743E9" w:rsidR="00120493" w:rsidRDefault="00D23747" w:rsidP="00D23747">
      <w:pPr>
        <w:spacing w:after="0" w:line="240" w:lineRule="auto"/>
        <w:jc w:val="center"/>
      </w:pPr>
      <w:r>
        <w:t>Colome City Council</w:t>
      </w:r>
    </w:p>
    <w:p w14:paraId="17C4F26D" w14:textId="34E5F1E1" w:rsidR="00D23747" w:rsidRDefault="00D23747" w:rsidP="00D23747">
      <w:pPr>
        <w:spacing w:after="0" w:line="240" w:lineRule="auto"/>
        <w:jc w:val="center"/>
      </w:pPr>
      <w:r>
        <w:t>Special Meeting Minutes</w:t>
      </w:r>
    </w:p>
    <w:p w14:paraId="747D192E" w14:textId="2A22ABEB" w:rsidR="00D23747" w:rsidRDefault="00D23747" w:rsidP="00D23747">
      <w:pPr>
        <w:spacing w:after="0" w:line="240" w:lineRule="auto"/>
        <w:jc w:val="center"/>
      </w:pPr>
      <w:r>
        <w:t>August 16, 2021</w:t>
      </w:r>
    </w:p>
    <w:p w14:paraId="0F2A147D" w14:textId="5C60C923" w:rsidR="00D23747" w:rsidRDefault="00D23747" w:rsidP="00D23747">
      <w:pPr>
        <w:spacing w:after="0" w:line="240" w:lineRule="auto"/>
        <w:jc w:val="center"/>
      </w:pPr>
    </w:p>
    <w:p w14:paraId="4535CFBF" w14:textId="6953CA9A" w:rsidR="00D23747" w:rsidRDefault="00D23747" w:rsidP="00D23747">
      <w:pPr>
        <w:spacing w:after="0" w:line="240" w:lineRule="auto"/>
      </w:pPr>
      <w:r>
        <w:t>Council President Kelly Dougherty called the special meeting of the Colome City Council to order at 6:36 PM on August 16, 2021.  Present council members</w:t>
      </w:r>
      <w:r w:rsidR="004008E0">
        <w:t xml:space="preserve"> </w:t>
      </w:r>
      <w:r w:rsidR="00E84522">
        <w:t>were</w:t>
      </w:r>
      <w:r>
        <w:t xml:space="preserve"> Lori Watson, Casey Harter, David Duffy, and Kurtis </w:t>
      </w:r>
      <w:proofErr w:type="spellStart"/>
      <w:r>
        <w:t>Atteberry</w:t>
      </w:r>
      <w:proofErr w:type="spellEnd"/>
      <w:r>
        <w:t xml:space="preserve">. Not present were Mayor Brad Hill and councilman Jason Muller. Also present were </w:t>
      </w:r>
      <w:r w:rsidR="00ED5B91">
        <w:t>Public Works Director/</w:t>
      </w:r>
      <w:r>
        <w:t xml:space="preserve">Finance Officer Jeff </w:t>
      </w:r>
      <w:proofErr w:type="spellStart"/>
      <w:r>
        <w:t>Ohlmann</w:t>
      </w:r>
      <w:proofErr w:type="spellEnd"/>
      <w:r>
        <w:t xml:space="preserve">, Utility Clerk Rachel </w:t>
      </w:r>
      <w:proofErr w:type="spellStart"/>
      <w:r>
        <w:t>Shippy</w:t>
      </w:r>
      <w:proofErr w:type="spellEnd"/>
      <w:r>
        <w:t>, Roger Schnabel, and Roger Hauf. The meeting was opened with the pledge of allegiance.</w:t>
      </w:r>
    </w:p>
    <w:p w14:paraId="1EA97D08" w14:textId="672E59B8" w:rsidR="00D23747" w:rsidRDefault="00D23747" w:rsidP="00D23747">
      <w:pPr>
        <w:spacing w:after="0" w:line="240" w:lineRule="auto"/>
      </w:pPr>
    </w:p>
    <w:p w14:paraId="5D2A8854" w14:textId="0D079696" w:rsidR="00BA5599" w:rsidRDefault="00D23747" w:rsidP="00D23747">
      <w:pPr>
        <w:spacing w:after="0" w:line="240" w:lineRule="auto"/>
      </w:pPr>
      <w:r w:rsidRPr="00163FC5">
        <w:rPr>
          <w:b/>
          <w:bCs/>
        </w:rPr>
        <w:t>Public Input/Visitors:</w:t>
      </w:r>
      <w:r>
        <w:t xml:space="preserve"> </w:t>
      </w:r>
      <w:r w:rsidR="00BA5599">
        <w:t xml:space="preserve">Motion by Watson, seconded by </w:t>
      </w:r>
      <w:proofErr w:type="spellStart"/>
      <w:r w:rsidR="00BA5599">
        <w:t>Atteberry</w:t>
      </w:r>
      <w:proofErr w:type="spellEnd"/>
      <w:r w:rsidR="00BA5599">
        <w:t xml:space="preserve"> to move the regular city council meeting from</w:t>
      </w:r>
      <w:r w:rsidR="002A7E04">
        <w:t xml:space="preserve"> Monday September 6, </w:t>
      </w:r>
      <w:r w:rsidR="00E84522">
        <w:t>2021,</w:t>
      </w:r>
      <w:r w:rsidR="002A7E04">
        <w:t xml:space="preserve"> to Tuesday September 7, 2021; carried 4-0. </w:t>
      </w:r>
      <w:r>
        <w:t xml:space="preserve">Roger Hauf expressed concerns with the performance of the code enforcer hired by the city. The council will be inviting code enforcement specialist Joel Johnson to the next meeting. Hauf also addressed the council with </w:t>
      </w:r>
      <w:r w:rsidR="00BA5599">
        <w:t xml:space="preserve">thoughts </w:t>
      </w:r>
      <w:r w:rsidR="002A7E04">
        <w:t>with</w:t>
      </w:r>
      <w:r w:rsidR="00BA5599">
        <w:t xml:space="preserve"> regards to the recently passed street front tax. </w:t>
      </w:r>
    </w:p>
    <w:p w14:paraId="70F99ACD" w14:textId="32B497DE" w:rsidR="002A7E04" w:rsidRDefault="002A7E04" w:rsidP="00D23747">
      <w:pPr>
        <w:spacing w:after="0" w:line="240" w:lineRule="auto"/>
      </w:pPr>
    </w:p>
    <w:p w14:paraId="5310FBD7" w14:textId="46EE6CFF" w:rsidR="002A7E04" w:rsidRDefault="002A7E04" w:rsidP="00D23747">
      <w:pPr>
        <w:spacing w:after="0" w:line="240" w:lineRule="auto"/>
      </w:pPr>
      <w:r w:rsidRPr="00163FC5">
        <w:rPr>
          <w:b/>
          <w:bCs/>
        </w:rPr>
        <w:t>Agenda Corrections/Additions/Motion to Approve:</w:t>
      </w:r>
      <w:r>
        <w:t xml:space="preserve"> Motion to add Park Culverts</w:t>
      </w:r>
      <w:r w:rsidR="004008E0">
        <w:t>, Cruise Night/Street Dance,</w:t>
      </w:r>
      <w:r>
        <w:t xml:space="preserve"> and Wedding Dance to New Business and Approval of Minutes of August 2, </w:t>
      </w:r>
      <w:r w:rsidR="00E84522">
        <w:t>2021,</w:t>
      </w:r>
      <w:r>
        <w:t xml:space="preserve"> Regular Meeting Minutes to agenda by </w:t>
      </w:r>
      <w:proofErr w:type="spellStart"/>
      <w:r>
        <w:t>Atteberry</w:t>
      </w:r>
      <w:proofErr w:type="spellEnd"/>
      <w:r>
        <w:t xml:space="preserve">, seconded by Watson, carried 4-0. </w:t>
      </w:r>
    </w:p>
    <w:p w14:paraId="3449B81A" w14:textId="77777777" w:rsidR="002A7E04" w:rsidRDefault="002A7E04" w:rsidP="00D23747">
      <w:pPr>
        <w:spacing w:after="0" w:line="240" w:lineRule="auto"/>
      </w:pPr>
    </w:p>
    <w:p w14:paraId="29B9BE69" w14:textId="7F3D3AF8" w:rsidR="002A7E04" w:rsidRDefault="002A7E04" w:rsidP="00D23747">
      <w:pPr>
        <w:spacing w:after="0" w:line="240" w:lineRule="auto"/>
      </w:pPr>
      <w:r w:rsidRPr="00163FC5">
        <w:rPr>
          <w:b/>
          <w:bCs/>
        </w:rPr>
        <w:t xml:space="preserve">Approval of August 2, </w:t>
      </w:r>
      <w:r w:rsidR="00E84522" w:rsidRPr="00163FC5">
        <w:rPr>
          <w:b/>
          <w:bCs/>
        </w:rPr>
        <w:t>2021,</w:t>
      </w:r>
      <w:r w:rsidRPr="00163FC5">
        <w:rPr>
          <w:b/>
          <w:bCs/>
        </w:rPr>
        <w:t xml:space="preserve"> Regular Meeting Minutes:</w:t>
      </w:r>
      <w:r>
        <w:t xml:space="preserve"> Motion by Watson, seconded by </w:t>
      </w:r>
      <w:proofErr w:type="spellStart"/>
      <w:r>
        <w:t>Atteberry</w:t>
      </w:r>
      <w:proofErr w:type="spellEnd"/>
      <w:r>
        <w:t xml:space="preserve"> to approve the minutes of the August 2, 2021 Regular meeting minutes. Carried 4-0.</w:t>
      </w:r>
    </w:p>
    <w:p w14:paraId="55DDDD1B" w14:textId="77777777" w:rsidR="002A7E04" w:rsidRDefault="002A7E04" w:rsidP="00D23747">
      <w:pPr>
        <w:spacing w:after="0" w:line="240" w:lineRule="auto"/>
      </w:pPr>
    </w:p>
    <w:p w14:paraId="553300FB" w14:textId="19DF04F0" w:rsidR="002A7E04" w:rsidRDefault="002A7E04" w:rsidP="00D23747">
      <w:pPr>
        <w:spacing w:after="0" w:line="240" w:lineRule="auto"/>
      </w:pPr>
      <w:r w:rsidRPr="00163FC5">
        <w:rPr>
          <w:b/>
          <w:bCs/>
        </w:rPr>
        <w:t>Approve Claims:</w:t>
      </w:r>
      <w:r>
        <w:t xml:space="preserve"> Motion by Watson, seconded by Harter to approve the following claims; carried 3-0 (</w:t>
      </w:r>
      <w:proofErr w:type="spellStart"/>
      <w:r>
        <w:t>Atteberry</w:t>
      </w:r>
      <w:proofErr w:type="spellEnd"/>
      <w:r>
        <w:t xml:space="preserve"> abstained): Jeff </w:t>
      </w:r>
      <w:proofErr w:type="spellStart"/>
      <w:r>
        <w:t>Ohlmann</w:t>
      </w:r>
      <w:proofErr w:type="spellEnd"/>
      <w:r>
        <w:t xml:space="preserve">-payroll, $1,607.45; Jeff </w:t>
      </w:r>
      <w:proofErr w:type="spellStart"/>
      <w:r>
        <w:t>Ohlmann</w:t>
      </w:r>
      <w:proofErr w:type="spellEnd"/>
      <w:r>
        <w:t xml:space="preserve">-cell phone reimbursement, $25.00; Joseph Cole-payroll, $510.40; Rachel </w:t>
      </w:r>
      <w:proofErr w:type="spellStart"/>
      <w:r>
        <w:t>Shippy</w:t>
      </w:r>
      <w:proofErr w:type="spellEnd"/>
      <w:r>
        <w:t xml:space="preserve">-payroll, $577.29; Fidelity Agency-audit premium, $2,379.00; Core &amp; Main-hydrant supplies, $138.02; Winner Advocate-publishing of minutes, $140.40; Northern Plains LLC-culverts, $843.16; SDARWS-membership fee, $385.00; Bituminous Paving-seal coat, $6,900.00; </w:t>
      </w:r>
      <w:proofErr w:type="spellStart"/>
      <w:r>
        <w:t>Atteberry</w:t>
      </w:r>
      <w:proofErr w:type="spellEnd"/>
      <w:r>
        <w:t xml:space="preserve"> Construction-patch and regrind, </w:t>
      </w:r>
      <w:r w:rsidR="00C47D39">
        <w:t xml:space="preserve">$1,372.00; Mr. Automotive-equipment supplies, $61.32; </w:t>
      </w:r>
      <w:proofErr w:type="spellStart"/>
      <w:r w:rsidR="00C47D39">
        <w:t>Fenenga</w:t>
      </w:r>
      <w:proofErr w:type="spellEnd"/>
      <w:r w:rsidR="00C47D39">
        <w:t xml:space="preserve">, </w:t>
      </w:r>
      <w:proofErr w:type="spellStart"/>
      <w:r w:rsidR="00C47D39">
        <w:t>Desmet</w:t>
      </w:r>
      <w:proofErr w:type="spellEnd"/>
      <w:r w:rsidR="00C47D39">
        <w:t>, &amp; Co. LLC-accounting services, $1,030.85; Running Supply, Inc.-shop supplies, $274.86; Heartland Waste Management Inc.-contract garbage service, $4,318.00; Colome Volunteer Fire Department-dumpster fire, $600.00.</w:t>
      </w:r>
    </w:p>
    <w:p w14:paraId="1BCD2077" w14:textId="27632E54" w:rsidR="00C47D39" w:rsidRDefault="00C47D39" w:rsidP="00D23747">
      <w:pPr>
        <w:spacing w:after="0" w:line="240" w:lineRule="auto"/>
      </w:pPr>
    </w:p>
    <w:p w14:paraId="22F50FBA" w14:textId="03AF09A8" w:rsidR="00C47D39" w:rsidRPr="00163FC5" w:rsidRDefault="00C47D39" w:rsidP="00D23747">
      <w:pPr>
        <w:spacing w:after="0" w:line="240" w:lineRule="auto"/>
        <w:rPr>
          <w:b/>
          <w:bCs/>
        </w:rPr>
      </w:pPr>
      <w:r w:rsidRPr="00163FC5">
        <w:rPr>
          <w:b/>
          <w:bCs/>
        </w:rPr>
        <w:t>NEW BUSINESS</w:t>
      </w:r>
    </w:p>
    <w:p w14:paraId="6D122A4D" w14:textId="0BC4FB1D" w:rsidR="00C47D39" w:rsidRDefault="00C47D39" w:rsidP="00D23747">
      <w:pPr>
        <w:spacing w:after="0" w:line="240" w:lineRule="auto"/>
      </w:pPr>
      <w:r>
        <w:t>Audit, Roger Schnabel: Roger Schnabel presented the results of the internal control review</w:t>
      </w:r>
      <w:r w:rsidR="004008E0">
        <w:t xml:space="preserve"> that</w:t>
      </w:r>
      <w:r>
        <w:t xml:space="preserve"> the council had requested.  Schnabel addressed the council with three main concerns observed from the review: the surety bond coverage for the city should be increased, records in the city office have not been properly maintained, and vouchers for claims by the city need to be filled out more accurately.  Official findings will be released by the South Dakota Department of Legislative Audit.</w:t>
      </w:r>
    </w:p>
    <w:p w14:paraId="57916490" w14:textId="3739C766" w:rsidR="00C47D39" w:rsidRDefault="00C47D39" w:rsidP="00D23747">
      <w:pPr>
        <w:spacing w:after="0" w:line="240" w:lineRule="auto"/>
      </w:pPr>
    </w:p>
    <w:p w14:paraId="3EA3741D" w14:textId="547AF3AC" w:rsidR="00C47D39" w:rsidRDefault="00C47D39" w:rsidP="00D23747">
      <w:pPr>
        <w:spacing w:after="0" w:line="240" w:lineRule="auto"/>
      </w:pPr>
      <w:r>
        <w:t xml:space="preserve">Second Reading of Supplemental Budget Ordinance: Motion by Duffy, seconded by </w:t>
      </w:r>
      <w:proofErr w:type="spellStart"/>
      <w:r>
        <w:t>Atteberry</w:t>
      </w:r>
      <w:proofErr w:type="spellEnd"/>
      <w:r>
        <w:t xml:space="preserve"> </w:t>
      </w:r>
      <w:r>
        <w:t xml:space="preserve">to put ORDINANCE 2021-3 AN ORDINANCE ENTITLED A SUPPLEMENTAL APPROPRIATION FOR THE CITY OF COLOME, SOUTH DAKOTA FOR THE FISCAL YEAR 2021 on </w:t>
      </w:r>
      <w:r>
        <w:t>second</w:t>
      </w:r>
      <w:r>
        <w:t xml:space="preserve"> reading</w:t>
      </w:r>
      <w:r>
        <w:t xml:space="preserve">. Roll call vote: Watson aye; </w:t>
      </w:r>
      <w:proofErr w:type="spellStart"/>
      <w:r>
        <w:t>Atteberry</w:t>
      </w:r>
      <w:proofErr w:type="spellEnd"/>
      <w:r>
        <w:t xml:space="preserve"> aye; Duffy age; Harter aye; motion carried 4-0.</w:t>
      </w:r>
    </w:p>
    <w:p w14:paraId="0BE2DE43" w14:textId="19755C7A" w:rsidR="00C47D39" w:rsidRDefault="00C47D39" w:rsidP="00D23747">
      <w:pPr>
        <w:spacing w:after="0" w:line="240" w:lineRule="auto"/>
      </w:pPr>
    </w:p>
    <w:p w14:paraId="46696746" w14:textId="43C205AE" w:rsidR="00C47D39" w:rsidRDefault="00C47D39" w:rsidP="00C47D39">
      <w:pPr>
        <w:spacing w:after="0" w:line="240" w:lineRule="auto"/>
      </w:pPr>
      <w:r>
        <w:t xml:space="preserve">First Reading of Cannabis Licensing Ordinance: Motion by </w:t>
      </w:r>
      <w:proofErr w:type="spellStart"/>
      <w:r>
        <w:t>Atteberry</w:t>
      </w:r>
      <w:proofErr w:type="spellEnd"/>
      <w:r>
        <w:t xml:space="preserve">, seconded by Watson to put </w:t>
      </w:r>
      <w:r>
        <w:t>ORDINANCE 2021-4</w:t>
      </w:r>
      <w:r>
        <w:t xml:space="preserve"> </w:t>
      </w:r>
      <w:r>
        <w:t xml:space="preserve">AN ORDINANCE TO THE REVISED ORDINANCES OF THE CITY OF COLOME CREATING </w:t>
      </w:r>
      <w:r>
        <w:lastRenderedPageBreak/>
        <w:t>LICENSING PROVISIONS FOR CANNABIS ESTABLISHMENTS</w:t>
      </w:r>
      <w:r>
        <w:t xml:space="preserve"> on first reading.</w:t>
      </w:r>
      <w:r w:rsidR="007958DA">
        <w:t xml:space="preserve"> Roll call vote: Watson aye; </w:t>
      </w:r>
      <w:proofErr w:type="spellStart"/>
      <w:r w:rsidR="007958DA">
        <w:t>Atteberry</w:t>
      </w:r>
      <w:proofErr w:type="spellEnd"/>
      <w:r w:rsidR="007958DA">
        <w:t xml:space="preserve"> aye; Duffy aye; Harter aye; motion carried 4-0.</w:t>
      </w:r>
    </w:p>
    <w:p w14:paraId="0560B4D6" w14:textId="6A063A4D" w:rsidR="007958DA" w:rsidRDefault="007958DA" w:rsidP="00C47D39">
      <w:pPr>
        <w:spacing w:after="0" w:line="240" w:lineRule="auto"/>
      </w:pPr>
    </w:p>
    <w:p w14:paraId="0BF77D88" w14:textId="4652863E" w:rsidR="007958DA" w:rsidRDefault="007958DA" w:rsidP="00C47D39">
      <w:pPr>
        <w:spacing w:after="0" w:line="240" w:lineRule="auto"/>
      </w:pPr>
      <w:r>
        <w:t>Bids for Lots: Tabled until next meeting</w:t>
      </w:r>
    </w:p>
    <w:p w14:paraId="66F4C120" w14:textId="56A1E933" w:rsidR="007958DA" w:rsidRDefault="007958DA" w:rsidP="00C47D39">
      <w:pPr>
        <w:spacing w:after="0" w:line="240" w:lineRule="auto"/>
      </w:pPr>
    </w:p>
    <w:p w14:paraId="1C7C3E0B" w14:textId="700F268A" w:rsidR="007958DA" w:rsidRDefault="007958DA" w:rsidP="00C47D39">
      <w:pPr>
        <w:spacing w:after="0" w:line="240" w:lineRule="auto"/>
      </w:pPr>
      <w:r>
        <w:t>Properties to be Cleaned Up: The council discussed various properties throughout the city that have vehicles/items that need to be cleaned up.</w:t>
      </w:r>
    </w:p>
    <w:p w14:paraId="10467F69" w14:textId="7B929B9C" w:rsidR="007958DA" w:rsidRDefault="007958DA" w:rsidP="00C47D39">
      <w:pPr>
        <w:spacing w:after="0" w:line="240" w:lineRule="auto"/>
      </w:pPr>
    </w:p>
    <w:p w14:paraId="6E13B6B6" w14:textId="77777777" w:rsidR="007958DA" w:rsidRDefault="007958DA" w:rsidP="00C47D39">
      <w:pPr>
        <w:spacing w:after="0" w:line="240" w:lineRule="auto"/>
      </w:pPr>
      <w:r>
        <w:t xml:space="preserve">Approve Building Permit: Motion by Harter, seconded by </w:t>
      </w:r>
      <w:proofErr w:type="spellStart"/>
      <w:r>
        <w:t>Atteberry</w:t>
      </w:r>
      <w:proofErr w:type="spellEnd"/>
      <w:r>
        <w:t xml:space="preserve"> to approve a building permit for an addition to the west side of Dan’s Last Shot for a clipping shed, motion carried 4-0.</w:t>
      </w:r>
    </w:p>
    <w:p w14:paraId="33A98F61" w14:textId="77777777" w:rsidR="007958DA" w:rsidRDefault="007958DA" w:rsidP="00C47D39">
      <w:pPr>
        <w:spacing w:after="0" w:line="240" w:lineRule="auto"/>
      </w:pPr>
    </w:p>
    <w:p w14:paraId="5D99D786" w14:textId="77777777" w:rsidR="00412C75" w:rsidRDefault="00412C75" w:rsidP="00C47D39">
      <w:pPr>
        <w:spacing w:after="0" w:line="240" w:lineRule="auto"/>
      </w:pPr>
      <w:r>
        <w:t xml:space="preserve">Outsourcing Grant Writers: The council discussed looking into finding options for finding an outside source to write and apply for grants.  </w:t>
      </w:r>
      <w:proofErr w:type="spellStart"/>
      <w:r>
        <w:t>Shippy</w:t>
      </w:r>
      <w:proofErr w:type="spellEnd"/>
      <w:r>
        <w:t xml:space="preserve"> will be looking into the process of finding grant writers.</w:t>
      </w:r>
    </w:p>
    <w:p w14:paraId="565CE90E" w14:textId="77777777" w:rsidR="00412C75" w:rsidRDefault="00412C75" w:rsidP="00C47D39">
      <w:pPr>
        <w:spacing w:after="0" w:line="240" w:lineRule="auto"/>
      </w:pPr>
    </w:p>
    <w:p w14:paraId="42689FEA" w14:textId="75F87E3D" w:rsidR="007958DA" w:rsidRDefault="00412C75" w:rsidP="00C47D39">
      <w:pPr>
        <w:spacing w:after="0" w:line="240" w:lineRule="auto"/>
      </w:pPr>
      <w:r>
        <w:t>Par</w:t>
      </w:r>
      <w:r w:rsidR="00ED5B91">
        <w:t>k Culverts: Discussion was held on exposed sewer line due to progress on the RV/campground pro</w:t>
      </w:r>
      <w:r w:rsidR="00E84522">
        <w:t>ject</w:t>
      </w:r>
      <w:r w:rsidR="00ED5B91">
        <w:t xml:space="preserve">. The council and </w:t>
      </w:r>
      <w:proofErr w:type="spellStart"/>
      <w:r w:rsidR="00ED5B91">
        <w:t>Ohlmann</w:t>
      </w:r>
      <w:proofErr w:type="spellEnd"/>
      <w:r w:rsidR="00ED5B91">
        <w:t xml:space="preserve"> will continue to address the concern as progress continues. Motion made by Harter, seconded by </w:t>
      </w:r>
      <w:proofErr w:type="spellStart"/>
      <w:r w:rsidR="00ED5B91">
        <w:t>Atteberry</w:t>
      </w:r>
      <w:proofErr w:type="spellEnd"/>
      <w:r w:rsidR="00ED5B91">
        <w:t xml:space="preserve"> to purchase two 20’ flat bottom culverts and one ba</w:t>
      </w:r>
      <w:r w:rsidR="00E84522">
        <w:t>n</w:t>
      </w:r>
      <w:r w:rsidR="00ED5B91">
        <w:t>d from True North Steel for the campground project, motion carried 4-0.</w:t>
      </w:r>
    </w:p>
    <w:p w14:paraId="49A547E0" w14:textId="64C33F6E" w:rsidR="00ED5B91" w:rsidRDefault="00ED5B91" w:rsidP="00C47D39">
      <w:pPr>
        <w:spacing w:after="0" w:line="240" w:lineRule="auto"/>
      </w:pPr>
    </w:p>
    <w:p w14:paraId="31653DBF" w14:textId="7662E1FE" w:rsidR="00ED5B91" w:rsidRDefault="00ED5B91" w:rsidP="00C47D39">
      <w:pPr>
        <w:spacing w:after="0" w:line="240" w:lineRule="auto"/>
      </w:pPr>
      <w:r>
        <w:t xml:space="preserve">Wedding Dance: Motion by </w:t>
      </w:r>
      <w:proofErr w:type="spellStart"/>
      <w:r>
        <w:t>Atteberry</w:t>
      </w:r>
      <w:proofErr w:type="spellEnd"/>
      <w:r>
        <w:t xml:space="preserve">, seconded by Duffy to allow access to Luke </w:t>
      </w:r>
      <w:proofErr w:type="spellStart"/>
      <w:r>
        <w:t>Kartak</w:t>
      </w:r>
      <w:proofErr w:type="spellEnd"/>
      <w:r>
        <w:t xml:space="preserve"> to Main Street for </w:t>
      </w:r>
      <w:r w:rsidR="00163FC5">
        <w:t>a wedding dance on September 25, 2021. Motion carried 4-0.</w:t>
      </w:r>
    </w:p>
    <w:p w14:paraId="4A84BB1E" w14:textId="610B52D3" w:rsidR="00163FC5" w:rsidRDefault="00163FC5" w:rsidP="00C47D39">
      <w:pPr>
        <w:spacing w:after="0" w:line="240" w:lineRule="auto"/>
      </w:pPr>
    </w:p>
    <w:p w14:paraId="7342F830" w14:textId="0E516EB9" w:rsidR="00163FC5" w:rsidRDefault="00163FC5" w:rsidP="00C47D39">
      <w:pPr>
        <w:spacing w:after="0" w:line="240" w:lineRule="auto"/>
      </w:pPr>
      <w:r>
        <w:rPr>
          <w:b/>
          <w:bCs/>
        </w:rPr>
        <w:t>Anything before the Council:</w:t>
      </w:r>
      <w:r w:rsidR="00E84522">
        <w:t xml:space="preserve"> </w:t>
      </w:r>
      <w:proofErr w:type="spellStart"/>
      <w:r>
        <w:t>Ohlmann</w:t>
      </w:r>
      <w:proofErr w:type="spellEnd"/>
      <w:r>
        <w:t xml:space="preserve"> addressed the council about attending the SDML Annual Conference to be held in Spearfish October 5-8.</w:t>
      </w:r>
      <w:r w:rsidR="00E84522">
        <w:t xml:space="preserve"> The council granted </w:t>
      </w:r>
      <w:proofErr w:type="spellStart"/>
      <w:r w:rsidR="00E84522">
        <w:t>Ohlmann</w:t>
      </w:r>
      <w:proofErr w:type="spellEnd"/>
      <w:r w:rsidR="00E84522">
        <w:t xml:space="preserve"> permission to attend the  SDML Annual Conference.</w:t>
      </w:r>
    </w:p>
    <w:p w14:paraId="75CA64CB" w14:textId="7089A81E" w:rsidR="00163FC5" w:rsidRDefault="00163FC5" w:rsidP="00C47D39">
      <w:pPr>
        <w:spacing w:after="0" w:line="240" w:lineRule="auto"/>
      </w:pPr>
    </w:p>
    <w:p w14:paraId="6C038826" w14:textId="45BF86CD" w:rsidR="00163FC5" w:rsidRPr="00163FC5" w:rsidRDefault="00163FC5" w:rsidP="00C47D39">
      <w:pPr>
        <w:spacing w:after="0" w:line="240" w:lineRule="auto"/>
      </w:pPr>
      <w:r>
        <w:rPr>
          <w:b/>
          <w:bCs/>
        </w:rPr>
        <w:t>Executive Session:</w:t>
      </w:r>
      <w:r>
        <w:t xml:space="preserve"> none</w:t>
      </w:r>
    </w:p>
    <w:p w14:paraId="1B264BB2" w14:textId="27329F11" w:rsidR="00163FC5" w:rsidRDefault="00163FC5" w:rsidP="00C47D39">
      <w:pPr>
        <w:spacing w:after="0" w:line="240" w:lineRule="auto"/>
      </w:pPr>
    </w:p>
    <w:p w14:paraId="5C0D19E1" w14:textId="18D58C44" w:rsidR="00163FC5" w:rsidRPr="00163FC5" w:rsidRDefault="00163FC5" w:rsidP="00C47D39">
      <w:pPr>
        <w:spacing w:after="0" w:line="240" w:lineRule="auto"/>
      </w:pPr>
      <w:r>
        <w:t>Motion by Duffy, seconded by Harter to adjourn at 10:02 PM, motion carried 4-0.</w:t>
      </w:r>
    </w:p>
    <w:sectPr w:rsidR="00163FC5" w:rsidRPr="00163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47"/>
    <w:rsid w:val="00120493"/>
    <w:rsid w:val="00163FC5"/>
    <w:rsid w:val="002A7E04"/>
    <w:rsid w:val="004008E0"/>
    <w:rsid w:val="00412C75"/>
    <w:rsid w:val="00537350"/>
    <w:rsid w:val="005A4C38"/>
    <w:rsid w:val="007958DA"/>
    <w:rsid w:val="00BA5599"/>
    <w:rsid w:val="00C47D39"/>
    <w:rsid w:val="00D23747"/>
    <w:rsid w:val="00E82E91"/>
    <w:rsid w:val="00E84522"/>
    <w:rsid w:val="00ED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5DA4"/>
  <w15:chartTrackingRefBased/>
  <w15:docId w15:val="{A34FCF55-51C4-47E3-AE8E-5AFC9E91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5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1534</TotalTime>
  <Pages>1</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cityofcolome@outlook.com</dc:creator>
  <cp:keywords/>
  <dc:description/>
  <cp:lastModifiedBy>cityofcolome@outlook.com</cp:lastModifiedBy>
  <cp:revision>4</cp:revision>
  <dcterms:created xsi:type="dcterms:W3CDTF">2021-08-17T20:00:00Z</dcterms:created>
  <dcterms:modified xsi:type="dcterms:W3CDTF">2021-08-18T21:38:00Z</dcterms:modified>
</cp:coreProperties>
</file>