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1B76" w14:textId="77777777" w:rsidR="00CB7CC4" w:rsidRDefault="00CB7CC4" w:rsidP="00CB7CC4">
      <w:pPr>
        <w:spacing w:after="0"/>
        <w:jc w:val="center"/>
      </w:pPr>
      <w:r>
        <w:t>Colome City Council</w:t>
      </w:r>
    </w:p>
    <w:p w14:paraId="10CE6486" w14:textId="77777777" w:rsidR="00CB7CC4" w:rsidRDefault="00CB7CC4" w:rsidP="00CB7CC4">
      <w:pPr>
        <w:spacing w:after="0"/>
        <w:jc w:val="center"/>
      </w:pPr>
      <w:r>
        <w:t>Regular Meeting Minutes</w:t>
      </w:r>
    </w:p>
    <w:p w14:paraId="58F3164F" w14:textId="3963C449" w:rsidR="00CB7CC4" w:rsidRDefault="00CB7CC4" w:rsidP="00CB7CC4">
      <w:pPr>
        <w:spacing w:after="0"/>
        <w:jc w:val="center"/>
      </w:pPr>
      <w:r>
        <w:t>June</w:t>
      </w:r>
      <w:r w:rsidR="00544A5E">
        <w:t xml:space="preserve"> 6</w:t>
      </w:r>
      <w:r w:rsidR="00544A5E" w:rsidRPr="00544A5E">
        <w:rPr>
          <w:vertAlign w:val="superscript"/>
        </w:rPr>
        <w:t>th</w:t>
      </w:r>
      <w:r>
        <w:t>, 2022</w:t>
      </w:r>
    </w:p>
    <w:p w14:paraId="00ABC64B" w14:textId="77777777" w:rsidR="00CB7CC4" w:rsidRDefault="00CB7CC4" w:rsidP="00CB7CC4">
      <w:pPr>
        <w:jc w:val="center"/>
      </w:pPr>
    </w:p>
    <w:p w14:paraId="58E2ECCF" w14:textId="75039111" w:rsidR="00CB7CC4" w:rsidRDefault="00CB7CC4" w:rsidP="00CB7CC4">
      <w:r>
        <w:t>Mayor Brad Hill called the meeting of the Colome City Council to order at 7:0</w:t>
      </w:r>
      <w:r w:rsidR="00F3460F">
        <w:t>2</w:t>
      </w:r>
      <w:r>
        <w:t xml:space="preserve"> PM at the Colome City Hall. Council members present were Duffy, Beckers, </w:t>
      </w:r>
      <w:r w:rsidR="00F3460F">
        <w:t>Leighton and Nelson</w:t>
      </w:r>
      <w:r>
        <w:t>.</w:t>
      </w:r>
      <w:r w:rsidR="008B4B61">
        <w:t xml:space="preserve"> Dougherty entered at 7:43 PM. </w:t>
      </w:r>
      <w:r>
        <w:t xml:space="preserve">Also present were Dan DeSmet, </w:t>
      </w:r>
      <w:r w:rsidR="008B4B61">
        <w:t xml:space="preserve">Attorney Alvin Palke, Intern Damian, Jay and Ashley Supik, </w:t>
      </w:r>
      <w:r>
        <w:t>Utility Manager Casey Harter,</w:t>
      </w:r>
      <w:r w:rsidR="008B4B61">
        <w:t xml:space="preserve"> </w:t>
      </w:r>
      <w:r>
        <w:t>and Finance Officer Bobbi Harter.</w:t>
      </w:r>
    </w:p>
    <w:p w14:paraId="14A39892" w14:textId="77777777" w:rsidR="00CB7CC4" w:rsidRDefault="00CB7CC4" w:rsidP="00CB7CC4">
      <w:r>
        <w:t>The meeting was opened with the Pledge of Allegiance.</w:t>
      </w:r>
    </w:p>
    <w:p w14:paraId="6320D009" w14:textId="77777777" w:rsidR="00CB7CC4" w:rsidRDefault="00CB7CC4" w:rsidP="00CB7CC4">
      <w:r w:rsidRPr="001F35FA">
        <w:rPr>
          <w:b/>
          <w:bCs/>
        </w:rPr>
        <w:t>Public Input/Visitors:</w:t>
      </w:r>
      <w:r>
        <w:t xml:space="preserve"> None</w:t>
      </w:r>
    </w:p>
    <w:p w14:paraId="7CD9CF8B" w14:textId="5AB147D9" w:rsidR="00CB7CC4" w:rsidRDefault="00CB7CC4" w:rsidP="00CB7CC4">
      <w:r w:rsidRPr="001F35FA">
        <w:rPr>
          <w:b/>
          <w:bCs/>
        </w:rPr>
        <w:t>Agenda Corrections/Additions/Motion to Approve:</w:t>
      </w:r>
      <w:r>
        <w:t xml:space="preserve"> </w:t>
      </w:r>
      <w:r w:rsidRPr="00490EA0">
        <w:t xml:space="preserve">Motion by </w:t>
      </w:r>
      <w:r w:rsidR="00266E2D">
        <w:t>Beckers</w:t>
      </w:r>
      <w:r w:rsidRPr="00490EA0">
        <w:t xml:space="preserve">, second by </w:t>
      </w:r>
      <w:r>
        <w:t>Duffy</w:t>
      </w:r>
      <w:r w:rsidRPr="00490EA0">
        <w:t xml:space="preserve"> to </w:t>
      </w:r>
      <w:r>
        <w:t xml:space="preserve">add </w:t>
      </w:r>
      <w:r w:rsidR="000A7C14">
        <w:t>Budget Supplement</w:t>
      </w:r>
      <w:r w:rsidR="00324535">
        <w:t xml:space="preserve"> Ordinance</w:t>
      </w:r>
      <w:r>
        <w:t xml:space="preserve"> to Line Item </w:t>
      </w:r>
      <w:r w:rsidR="00324535">
        <w:t>8</w:t>
      </w:r>
      <w:r>
        <w:t>.</w:t>
      </w:r>
      <w:r w:rsidR="00324535">
        <w:t>F</w:t>
      </w:r>
      <w:r>
        <w:t xml:space="preserve">. And to </w:t>
      </w:r>
      <w:r w:rsidRPr="00490EA0">
        <w:t xml:space="preserve">approve the </w:t>
      </w:r>
      <w:r>
        <w:t xml:space="preserve">rest of the </w:t>
      </w:r>
      <w:r w:rsidRPr="00490EA0">
        <w:t xml:space="preserve">agenda as written. Motion Carried </w:t>
      </w:r>
      <w:r w:rsidR="00CF5241">
        <w:t>4</w:t>
      </w:r>
      <w:r>
        <w:t>-0</w:t>
      </w:r>
    </w:p>
    <w:p w14:paraId="4AFC0560" w14:textId="15CFDBB3" w:rsidR="00CB7CC4" w:rsidRDefault="00CB7CC4" w:rsidP="00CB7CC4">
      <w:r w:rsidRPr="001F35FA">
        <w:rPr>
          <w:b/>
          <w:bCs/>
        </w:rPr>
        <w:t xml:space="preserve">Approve </w:t>
      </w:r>
      <w:r w:rsidR="00AE6B24">
        <w:rPr>
          <w:b/>
          <w:bCs/>
        </w:rPr>
        <w:t>Special Meeting Minutes of May 12</w:t>
      </w:r>
      <w:r w:rsidR="00AE6B24" w:rsidRPr="00AE6B24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 w:rsidR="0062259E">
        <w:t>Leighton</w:t>
      </w:r>
      <w:r>
        <w:t xml:space="preserve"> and Second by </w:t>
      </w:r>
      <w:r w:rsidR="0062259E">
        <w:t>Nelson</w:t>
      </w:r>
      <w:r>
        <w:t xml:space="preserve"> to approve </w:t>
      </w:r>
      <w:r w:rsidR="00880969">
        <w:t>Special</w:t>
      </w:r>
      <w:r>
        <w:t xml:space="preserve"> Meeting minutes of </w:t>
      </w:r>
      <w:r w:rsidR="00880969">
        <w:t>May 12</w:t>
      </w:r>
      <w:r w:rsidR="00880969" w:rsidRPr="00880969">
        <w:rPr>
          <w:vertAlign w:val="superscript"/>
        </w:rPr>
        <w:t>th</w:t>
      </w:r>
      <w:r>
        <w:t>, 2022, as written. Motion Carried 4-0</w:t>
      </w:r>
    </w:p>
    <w:p w14:paraId="3E5DDBCF" w14:textId="77777777" w:rsidR="00961288" w:rsidRDefault="00CB7CC4" w:rsidP="00961288">
      <w:r w:rsidRPr="00636A0E">
        <w:rPr>
          <w:b/>
          <w:bCs/>
        </w:rPr>
        <w:t xml:space="preserve">Approve Claims: </w:t>
      </w:r>
      <w:r w:rsidRPr="00636A0E">
        <w:t>Motion by D</w:t>
      </w:r>
      <w:r w:rsidR="00C17CD2">
        <w:t>uffy</w:t>
      </w:r>
      <w:r w:rsidRPr="00636A0E">
        <w:t xml:space="preserve">, second by </w:t>
      </w:r>
      <w:r w:rsidR="00AA700D">
        <w:t>Becke</w:t>
      </w:r>
      <w:r w:rsidRPr="00636A0E">
        <w:t xml:space="preserve">r to approve the following </w:t>
      </w:r>
      <w:r w:rsidR="00AA700D">
        <w:t>May</w:t>
      </w:r>
      <w:r w:rsidRPr="00636A0E">
        <w:t xml:space="preserve"> claims,</w:t>
      </w:r>
      <w:r w:rsidR="00AA700D">
        <w:t xml:space="preserve"> Kelly Leighton </w:t>
      </w:r>
      <w:r w:rsidR="008274D3">
        <w:t>Abstained due to conflict of interest.</w:t>
      </w:r>
      <w:r w:rsidRPr="00636A0E">
        <w:t xml:space="preserve"> Motion carried 4-0. </w:t>
      </w:r>
    </w:p>
    <w:p w14:paraId="4F6429BB" w14:textId="77777777" w:rsidR="00961288" w:rsidRDefault="00961288" w:rsidP="00961288">
      <w:pPr>
        <w:sectPr w:rsidR="009612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5B8BF0" w14:textId="29F42FBF" w:rsidR="00B25173" w:rsidRDefault="00CB7CC4" w:rsidP="00961288">
      <w:pPr>
        <w:sectPr w:rsidR="00B25173" w:rsidSect="009612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6A0E">
        <w:t xml:space="preserve">Pahlke Law Office- Attorney legal </w:t>
      </w:r>
      <w:r w:rsidR="00FB2741" w:rsidRPr="00636A0E">
        <w:t>advice,</w:t>
      </w:r>
      <w:r w:rsidRPr="00636A0E">
        <w:t xml:space="preserve"> $9</w:t>
      </w:r>
      <w:r w:rsidR="00846C97">
        <w:t>76.79</w:t>
      </w:r>
      <w:r w:rsidR="006B3F3E">
        <w:t>;</w:t>
      </w:r>
    </w:p>
    <w:p w14:paraId="5194D08E" w14:textId="379DB4F2" w:rsidR="00FE667C" w:rsidRDefault="00CB7CC4" w:rsidP="00FB2741">
      <w:pPr>
        <w:spacing w:after="0" w:line="360" w:lineRule="auto"/>
      </w:pPr>
      <w:r w:rsidRPr="00636A0E">
        <w:t xml:space="preserve">First Bank &amp; Trust- </w:t>
      </w:r>
      <w:r w:rsidR="003A7172">
        <w:t>Memberships, Hotel</w:t>
      </w:r>
      <w:r w:rsidR="00BA104F">
        <w:t>, Shop Supplies,</w:t>
      </w:r>
      <w:r w:rsidRPr="00636A0E">
        <w:t xml:space="preserve"> $4</w:t>
      </w:r>
      <w:r w:rsidR="004D29D7">
        <w:t>87.55</w:t>
      </w:r>
      <w:r w:rsidRPr="00636A0E">
        <w:t>;</w:t>
      </w:r>
      <w:r w:rsidR="00961288">
        <w:t xml:space="preserve"> </w:t>
      </w:r>
      <w:r w:rsidR="00A972CA">
        <w:t>Finance Officer</w:t>
      </w:r>
      <w:r w:rsidRPr="00636A0E">
        <w:t>- Payroll, $</w:t>
      </w:r>
      <w:r w:rsidR="00E66E94">
        <w:t>2,350.36</w:t>
      </w:r>
      <w:r w:rsidRPr="00636A0E">
        <w:t>;</w:t>
      </w:r>
      <w:r w:rsidR="00961288">
        <w:t xml:space="preserve"> </w:t>
      </w:r>
      <w:r w:rsidR="00E05F66">
        <w:t>Finance Officer</w:t>
      </w:r>
      <w:r w:rsidRPr="00636A0E">
        <w:t>-cell phone reimbursement, $50.00;</w:t>
      </w:r>
      <w:r w:rsidR="00961288">
        <w:t xml:space="preserve"> </w:t>
      </w:r>
      <w:r w:rsidR="00FE667C">
        <w:t xml:space="preserve">Utility Manager- Payroll, </w:t>
      </w:r>
      <w:proofErr w:type="gramStart"/>
      <w:r w:rsidR="00FE667C">
        <w:t>$</w:t>
      </w:r>
      <w:r w:rsidR="00E32069">
        <w:t>3,450.42</w:t>
      </w:r>
      <w:r w:rsidR="00F00C02">
        <w:t>;</w:t>
      </w:r>
      <w:proofErr w:type="gramEnd"/>
    </w:p>
    <w:p w14:paraId="1EBCABEB" w14:textId="32049D59" w:rsidR="00E05F66" w:rsidRDefault="00F00C02" w:rsidP="00FB2741">
      <w:pPr>
        <w:spacing w:after="0" w:line="360" w:lineRule="auto"/>
      </w:pPr>
      <w:r>
        <w:t xml:space="preserve">Summer Help- </w:t>
      </w:r>
      <w:r w:rsidR="0020711F">
        <w:t>Payroll, $</w:t>
      </w:r>
      <w:r w:rsidR="00822554">
        <w:t>169.18;</w:t>
      </w:r>
      <w:r w:rsidR="00961288">
        <w:t xml:space="preserve"> </w:t>
      </w:r>
      <w:r w:rsidR="00CB7CC4" w:rsidRPr="00636A0E">
        <w:t xml:space="preserve">Tripp County Water User District- Water Purchased, </w:t>
      </w:r>
      <w:proofErr w:type="gramStart"/>
      <w:r w:rsidR="00CB7CC4" w:rsidRPr="00636A0E">
        <w:t>$</w:t>
      </w:r>
      <w:r w:rsidR="00C73C3F">
        <w:t>69.16</w:t>
      </w:r>
      <w:r w:rsidR="00CB7CC4" w:rsidRPr="00636A0E">
        <w:t>;</w:t>
      </w:r>
      <w:proofErr w:type="gramEnd"/>
    </w:p>
    <w:p w14:paraId="33F181C0" w14:textId="6FD4B30D" w:rsidR="00FF1298" w:rsidRDefault="00CB7CC4" w:rsidP="00FB2741">
      <w:pPr>
        <w:spacing w:after="0" w:line="360" w:lineRule="auto"/>
      </w:pPr>
      <w:r w:rsidRPr="00636A0E">
        <w:t>Heartland Waste Management- Sanitation Fees, $4,</w:t>
      </w:r>
      <w:r w:rsidR="00B629E3">
        <w:t>528.00</w:t>
      </w:r>
      <w:r w:rsidRPr="00636A0E">
        <w:t>;</w:t>
      </w:r>
      <w:r w:rsidR="00961288">
        <w:t xml:space="preserve"> </w:t>
      </w:r>
      <w:r w:rsidRPr="00636A0E">
        <w:t>Golden West- Telephone &amp; internet, $1</w:t>
      </w:r>
      <w:r w:rsidR="003E3FEC">
        <w:t>13.95</w:t>
      </w:r>
      <w:r w:rsidRPr="00636A0E">
        <w:t>;</w:t>
      </w:r>
      <w:r w:rsidR="006A768A">
        <w:t xml:space="preserve"> </w:t>
      </w:r>
      <w:r w:rsidRPr="00636A0E">
        <w:t xml:space="preserve">Running Supply Inc.- </w:t>
      </w:r>
      <w:r w:rsidR="00F55BB2">
        <w:t>Bathroom improvements and supplies,</w:t>
      </w:r>
      <w:r w:rsidR="00C26183">
        <w:t xml:space="preserve"> weed sprayer</w:t>
      </w:r>
      <w:r w:rsidRPr="00636A0E">
        <w:t>, $</w:t>
      </w:r>
      <w:r w:rsidR="00E60F17">
        <w:t>713.</w:t>
      </w:r>
      <w:r w:rsidR="00FB2741">
        <w:t>85</w:t>
      </w:r>
      <w:r w:rsidR="00FB2741" w:rsidRPr="00636A0E">
        <w:t xml:space="preserve">; </w:t>
      </w:r>
      <w:r w:rsidR="00FB2741">
        <w:t>Mead</w:t>
      </w:r>
      <w:r w:rsidRPr="00636A0E">
        <w:t xml:space="preserve"> Lumber Co.- </w:t>
      </w:r>
      <w:r w:rsidR="00FF0F77">
        <w:t>boards for flower bed</w:t>
      </w:r>
      <w:r w:rsidRPr="00636A0E">
        <w:t>, $</w:t>
      </w:r>
      <w:r w:rsidR="00423B49">
        <w:t>67.</w:t>
      </w:r>
      <w:r w:rsidR="00FB2741">
        <w:t>96</w:t>
      </w:r>
      <w:r w:rsidR="00FB2741" w:rsidRPr="00636A0E">
        <w:t xml:space="preserve">; </w:t>
      </w:r>
      <w:r w:rsidR="00FB2741">
        <w:t>Cybertek</w:t>
      </w:r>
      <w:r w:rsidRPr="00636A0E">
        <w:t xml:space="preserve"> Systems- Microsoft 365, $</w:t>
      </w:r>
      <w:r w:rsidR="00284360">
        <w:t>12.</w:t>
      </w:r>
      <w:r w:rsidR="00FB2741">
        <w:t>50</w:t>
      </w:r>
      <w:r w:rsidR="00FB2741" w:rsidRPr="00636A0E">
        <w:t xml:space="preserve">; </w:t>
      </w:r>
      <w:r w:rsidR="00FB2741">
        <w:t>Rosebud</w:t>
      </w:r>
      <w:r w:rsidRPr="00636A0E">
        <w:t xml:space="preserve"> Electric- Electricity, $1,</w:t>
      </w:r>
      <w:r w:rsidR="00FC57FC">
        <w:t>236</w:t>
      </w:r>
      <w:r w:rsidR="00D977AB">
        <w:t>.10;</w:t>
      </w:r>
      <w:r w:rsidR="006A768A">
        <w:t xml:space="preserve"> </w:t>
      </w:r>
      <w:r w:rsidRPr="00636A0E">
        <w:t>Flying D- Fuel</w:t>
      </w:r>
      <w:r w:rsidR="0037258E">
        <w:t xml:space="preserve"> and ice,</w:t>
      </w:r>
      <w:r w:rsidRPr="00636A0E">
        <w:t xml:space="preserve"> $</w:t>
      </w:r>
      <w:r w:rsidR="000A7E15">
        <w:t>202.</w:t>
      </w:r>
      <w:proofErr w:type="gramStart"/>
      <w:r w:rsidR="000A7E15">
        <w:t>53</w:t>
      </w:r>
      <w:r w:rsidRPr="00636A0E">
        <w:t xml:space="preserve">; </w:t>
      </w:r>
      <w:r w:rsidR="006A768A">
        <w:t xml:space="preserve"> </w:t>
      </w:r>
      <w:proofErr w:type="spellStart"/>
      <w:r w:rsidR="00FF1298">
        <w:t>C</w:t>
      </w:r>
      <w:r w:rsidR="007646A4">
        <w:t>l</w:t>
      </w:r>
      <w:r w:rsidR="00FF1298">
        <w:t>erkbooks</w:t>
      </w:r>
      <w:proofErr w:type="spellEnd"/>
      <w:proofErr w:type="gramEnd"/>
      <w:r w:rsidRPr="00636A0E">
        <w:t xml:space="preserve">- </w:t>
      </w:r>
      <w:r w:rsidR="00E10681">
        <w:t xml:space="preserve">50% </w:t>
      </w:r>
      <w:r w:rsidR="00FF1298">
        <w:t>computer</w:t>
      </w:r>
      <w:r w:rsidR="00E10681">
        <w:t xml:space="preserve"> </w:t>
      </w:r>
      <w:r w:rsidR="00FF1298">
        <w:t>Software</w:t>
      </w:r>
      <w:r w:rsidRPr="00636A0E">
        <w:t>, $</w:t>
      </w:r>
      <w:r w:rsidR="006C27DC">
        <w:t>4,733.75</w:t>
      </w:r>
      <w:r w:rsidRPr="00636A0E">
        <w:t>;</w:t>
      </w:r>
      <w:r w:rsidR="006A768A">
        <w:t xml:space="preserve"> </w:t>
      </w:r>
      <w:r w:rsidRPr="00636A0E">
        <w:t>Atteberry Construction- Rubber Tire Roller, $2,500.00;</w:t>
      </w:r>
      <w:r w:rsidR="00AC58B6">
        <w:t xml:space="preserve"> </w:t>
      </w:r>
      <w:r w:rsidR="00F43CB4">
        <w:t>SDGFO association</w:t>
      </w:r>
      <w:r w:rsidRPr="00636A0E">
        <w:t xml:space="preserve">- </w:t>
      </w:r>
      <w:r w:rsidR="00E80ED7">
        <w:t>Membership Fee</w:t>
      </w:r>
      <w:r w:rsidRPr="00636A0E">
        <w:t>, $</w:t>
      </w:r>
      <w:r w:rsidR="00E80ED7">
        <w:t>40.00</w:t>
      </w:r>
      <w:r w:rsidRPr="00636A0E">
        <w:t>;</w:t>
      </w:r>
    </w:p>
    <w:p w14:paraId="2532DF1E" w14:textId="7C5EC0C8" w:rsidR="00FF1298" w:rsidRDefault="00CB7CC4" w:rsidP="00FB2741">
      <w:pPr>
        <w:spacing w:after="0" w:line="360" w:lineRule="auto"/>
      </w:pPr>
      <w:r w:rsidRPr="00636A0E">
        <w:t>SD</w:t>
      </w:r>
      <w:r w:rsidR="00F26E00">
        <w:t xml:space="preserve"> Department of Revenue</w:t>
      </w:r>
      <w:r w:rsidRPr="00636A0E">
        <w:t xml:space="preserve">- </w:t>
      </w:r>
      <w:r w:rsidR="00F26E00">
        <w:t>Liquor Licenses</w:t>
      </w:r>
      <w:r w:rsidRPr="00636A0E">
        <w:t>, $</w:t>
      </w:r>
      <w:r w:rsidR="00721494">
        <w:t>300.00</w:t>
      </w:r>
      <w:r w:rsidRPr="00636A0E">
        <w:t>;</w:t>
      </w:r>
      <w:r w:rsidR="00AC58B6">
        <w:t xml:space="preserve"> </w:t>
      </w:r>
      <w:r w:rsidR="007F75DC">
        <w:t>Dakota Pump</w:t>
      </w:r>
      <w:r w:rsidRPr="00636A0E">
        <w:t xml:space="preserve">- </w:t>
      </w:r>
      <w:r w:rsidR="007F75DC">
        <w:t>Service Call</w:t>
      </w:r>
      <w:r w:rsidRPr="00636A0E">
        <w:t>, $</w:t>
      </w:r>
      <w:r w:rsidR="007F75DC">
        <w:t>1,127.96</w:t>
      </w:r>
      <w:r w:rsidRPr="00636A0E">
        <w:t xml:space="preserve">; </w:t>
      </w:r>
      <w:r w:rsidR="00A34A39">
        <w:t>Hawkins, Inc</w:t>
      </w:r>
      <w:r w:rsidRPr="00636A0E">
        <w:t xml:space="preserve">- </w:t>
      </w:r>
      <w:r w:rsidR="00A34A39">
        <w:t>Chlorine Bottle Rent</w:t>
      </w:r>
      <w:r w:rsidRPr="00636A0E">
        <w:t>, $</w:t>
      </w:r>
      <w:r w:rsidR="00A34A39">
        <w:t>92.</w:t>
      </w:r>
      <w:r w:rsidR="00FB2741">
        <w:t>97</w:t>
      </w:r>
      <w:r w:rsidR="00FB2741" w:rsidRPr="00636A0E">
        <w:t xml:space="preserve">; </w:t>
      </w:r>
      <w:r w:rsidR="00FB2741">
        <w:t>SD</w:t>
      </w:r>
      <w:r w:rsidR="007838A5">
        <w:t xml:space="preserve"> Municipal League</w:t>
      </w:r>
      <w:r w:rsidRPr="00636A0E">
        <w:t xml:space="preserve">- </w:t>
      </w:r>
      <w:r w:rsidR="007838A5">
        <w:t xml:space="preserve">Budget </w:t>
      </w:r>
      <w:r w:rsidR="007646A4">
        <w:t>Training</w:t>
      </w:r>
      <w:r w:rsidRPr="00636A0E">
        <w:t xml:space="preserve">, </w:t>
      </w:r>
      <w:r w:rsidR="000B5FD2">
        <w:t>$30.00</w:t>
      </w:r>
      <w:r w:rsidRPr="00636A0E">
        <w:t>;</w:t>
      </w:r>
      <w:r w:rsidR="00AC58B6">
        <w:t xml:space="preserve"> </w:t>
      </w:r>
      <w:r w:rsidRPr="00636A0E">
        <w:t xml:space="preserve">Schaeffer &amp; Company LLC- </w:t>
      </w:r>
      <w:r w:rsidR="00077611">
        <w:t>Furnace Parts</w:t>
      </w:r>
      <w:r w:rsidRPr="00636A0E">
        <w:t>, $</w:t>
      </w:r>
      <w:r w:rsidR="00077611">
        <w:t>303.01</w:t>
      </w:r>
      <w:r w:rsidRPr="00636A0E">
        <w:t>;</w:t>
      </w:r>
      <w:r w:rsidR="00AC58B6">
        <w:t xml:space="preserve"> </w:t>
      </w:r>
      <w:r w:rsidRPr="00636A0E">
        <w:t>D</w:t>
      </w:r>
      <w:r w:rsidR="00B53479">
        <w:t>ANR</w:t>
      </w:r>
      <w:r w:rsidRPr="00636A0E">
        <w:t xml:space="preserve">- </w:t>
      </w:r>
      <w:r w:rsidR="00B53479">
        <w:t>Drinking Water Fees</w:t>
      </w:r>
      <w:r w:rsidRPr="00636A0E">
        <w:t>, $</w:t>
      </w:r>
      <w:r w:rsidR="00B53479">
        <w:t>140.</w:t>
      </w:r>
      <w:r w:rsidR="00FB2741">
        <w:t>00</w:t>
      </w:r>
      <w:r w:rsidR="00FB2741" w:rsidRPr="00636A0E">
        <w:t xml:space="preserve">; </w:t>
      </w:r>
      <w:r w:rsidR="00FB2741">
        <w:t>DANR</w:t>
      </w:r>
      <w:r w:rsidRPr="00636A0E">
        <w:t xml:space="preserve">- </w:t>
      </w:r>
      <w:r w:rsidR="00E76B84">
        <w:t>Sewer Fees</w:t>
      </w:r>
      <w:r w:rsidRPr="00636A0E">
        <w:t xml:space="preserve">, </w:t>
      </w:r>
      <w:proofErr w:type="gramStart"/>
      <w:r w:rsidRPr="00636A0E">
        <w:t>$</w:t>
      </w:r>
      <w:r w:rsidR="00E76B84">
        <w:t>250.00</w:t>
      </w:r>
      <w:r w:rsidRPr="00636A0E">
        <w:t>;</w:t>
      </w:r>
      <w:proofErr w:type="gramEnd"/>
      <w:r w:rsidRPr="00636A0E">
        <w:t xml:space="preserve"> </w:t>
      </w:r>
    </w:p>
    <w:p w14:paraId="35D1B49B" w14:textId="0BC78C3D" w:rsidR="006666B0" w:rsidRDefault="00EF0A47" w:rsidP="00FB2741">
      <w:pPr>
        <w:spacing w:after="0" w:line="360" w:lineRule="auto"/>
      </w:pPr>
      <w:r>
        <w:t>First Fidelity Agency</w:t>
      </w:r>
      <w:r w:rsidR="00CB7CC4" w:rsidRPr="00636A0E">
        <w:t xml:space="preserve">- </w:t>
      </w:r>
      <w:proofErr w:type="spellStart"/>
      <w:r>
        <w:t>Emc</w:t>
      </w:r>
      <w:proofErr w:type="spellEnd"/>
      <w:r>
        <w:t xml:space="preserve"> Insurance</w:t>
      </w:r>
      <w:r w:rsidR="00CB7CC4" w:rsidRPr="00636A0E">
        <w:t>, $</w:t>
      </w:r>
      <w:r w:rsidR="00E76B84">
        <w:t>17,772.00</w:t>
      </w:r>
      <w:r w:rsidR="006666B0">
        <w:t>;</w:t>
      </w:r>
      <w:r w:rsidR="00AC58B6">
        <w:t xml:space="preserve"> </w:t>
      </w:r>
      <w:r w:rsidR="006666B0">
        <w:t xml:space="preserve">John Deer Financial- Lawn Mower Parts, </w:t>
      </w:r>
      <w:proofErr w:type="gramStart"/>
      <w:r w:rsidR="006666B0">
        <w:t>$185.06;</w:t>
      </w:r>
      <w:proofErr w:type="gramEnd"/>
    </w:p>
    <w:p w14:paraId="1AC886DD" w14:textId="5C10AB04" w:rsidR="009D0BDF" w:rsidRDefault="00861437" w:rsidP="00FB2741">
      <w:pPr>
        <w:spacing w:after="0" w:line="360" w:lineRule="auto"/>
      </w:pPr>
      <w:r>
        <w:t>Harry K Napa- Shop Supplies, $31.68</w:t>
      </w:r>
      <w:r w:rsidR="009D0BDF">
        <w:t>;</w:t>
      </w:r>
      <w:r w:rsidR="00AC58B6">
        <w:t xml:space="preserve"> </w:t>
      </w:r>
      <w:r w:rsidR="009D0BDF">
        <w:t xml:space="preserve">Jim’s </w:t>
      </w:r>
      <w:r w:rsidR="007646A4">
        <w:t>Garbage</w:t>
      </w:r>
      <w:r w:rsidR="009D0BDF">
        <w:t xml:space="preserve"> Service- (3) roll off Dumpsters, </w:t>
      </w:r>
      <w:proofErr w:type="gramStart"/>
      <w:r w:rsidR="009D0BDF">
        <w:t>$</w:t>
      </w:r>
      <w:r w:rsidR="00C16FA7">
        <w:t>1,858.21;</w:t>
      </w:r>
      <w:proofErr w:type="gramEnd"/>
    </w:p>
    <w:p w14:paraId="144BF09F" w14:textId="0C231465" w:rsidR="000746C8" w:rsidRDefault="00C16FA7" w:rsidP="00FB2741">
      <w:pPr>
        <w:spacing w:after="0" w:line="360" w:lineRule="auto"/>
      </w:pPr>
      <w:r>
        <w:t xml:space="preserve">Office Product Center- </w:t>
      </w:r>
      <w:r w:rsidR="000746C8">
        <w:t>Office Supplies, $543.71;</w:t>
      </w:r>
      <w:r w:rsidR="00AC58B6">
        <w:t xml:space="preserve"> </w:t>
      </w:r>
      <w:r w:rsidR="000746C8">
        <w:t xml:space="preserve">First Fidelity bank- Safety Deposit, </w:t>
      </w:r>
      <w:proofErr w:type="gramStart"/>
      <w:r w:rsidR="000746C8">
        <w:t>$30.00;</w:t>
      </w:r>
      <w:proofErr w:type="gramEnd"/>
    </w:p>
    <w:p w14:paraId="78D24302" w14:textId="67FCF955" w:rsidR="002F084F" w:rsidRDefault="002F084F" w:rsidP="00FB2741">
      <w:pPr>
        <w:spacing w:after="0" w:line="360" w:lineRule="auto"/>
      </w:pPr>
      <w:r>
        <w:t>Public Health Lab- Sewer Testing, $66.00;</w:t>
      </w:r>
      <w:r w:rsidR="00AC58B6">
        <w:t xml:space="preserve"> </w:t>
      </w:r>
      <w:r w:rsidR="001A685C">
        <w:t xml:space="preserve">True Value- Park </w:t>
      </w:r>
      <w:r w:rsidR="007646A4">
        <w:t>bathroom</w:t>
      </w:r>
      <w:r w:rsidR="001A685C">
        <w:t xml:space="preserve"> Repairs, </w:t>
      </w:r>
      <w:proofErr w:type="gramStart"/>
      <w:r w:rsidR="001A685C">
        <w:t>$87.96;</w:t>
      </w:r>
      <w:proofErr w:type="gramEnd"/>
    </w:p>
    <w:p w14:paraId="21F84806" w14:textId="6A210393" w:rsidR="00D7052F" w:rsidRDefault="00ED1900" w:rsidP="00FB2741">
      <w:pPr>
        <w:spacing w:after="0" w:line="360" w:lineRule="auto"/>
      </w:pPr>
      <w:r>
        <w:t>Fenenga, DeSmet &amp; Company- Accountant Services</w:t>
      </w:r>
      <w:r w:rsidR="00D7052F">
        <w:t>, $1,978.64;</w:t>
      </w:r>
      <w:r w:rsidR="00AC58B6">
        <w:t xml:space="preserve"> </w:t>
      </w:r>
      <w:r w:rsidR="00D7052F">
        <w:t xml:space="preserve">Winner Advocate- </w:t>
      </w:r>
      <w:r w:rsidR="000B27C1">
        <w:t xml:space="preserve">Publishing, </w:t>
      </w:r>
      <w:proofErr w:type="gramStart"/>
      <w:r w:rsidR="000B27C1">
        <w:t>$588.42;</w:t>
      </w:r>
      <w:proofErr w:type="gramEnd"/>
    </w:p>
    <w:p w14:paraId="6D46F197" w14:textId="24A8D705" w:rsidR="00961288" w:rsidRPr="00964C79" w:rsidRDefault="000B27C1" w:rsidP="00964C79">
      <w:pPr>
        <w:spacing w:after="0" w:line="360" w:lineRule="auto"/>
        <w:sectPr w:rsidR="00961288" w:rsidRPr="00964C79" w:rsidSect="009612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 xml:space="preserve">South Central Heating &amp; Cooling- </w:t>
      </w:r>
      <w:r w:rsidR="0071168A">
        <w:t>Shop Heater Parts, $228.41;</w:t>
      </w:r>
      <w:r w:rsidR="00AC58B6">
        <w:t xml:space="preserve"> </w:t>
      </w:r>
      <w:r w:rsidR="0071168A">
        <w:t xml:space="preserve">Mid- America Research Chemical- </w:t>
      </w:r>
      <w:r w:rsidR="007646A4">
        <w:t>Bacterial</w:t>
      </w:r>
      <w:r w:rsidR="0071168A">
        <w:t xml:space="preserve"> Enzymes</w:t>
      </w:r>
      <w:r w:rsidR="00206200">
        <w:t>, $2,146.00;</w:t>
      </w:r>
      <w:r w:rsidR="00AC58B6">
        <w:t xml:space="preserve"> </w:t>
      </w:r>
      <w:r w:rsidR="00206200">
        <w:t>Mr. Automotive- battery, and shop supplies, $360.39</w:t>
      </w:r>
      <w:r w:rsidR="005771A9">
        <w:t>;</w:t>
      </w:r>
      <w:r w:rsidR="00AC58B6">
        <w:t xml:space="preserve"> </w:t>
      </w:r>
      <w:r w:rsidR="005771A9">
        <w:t xml:space="preserve">First </w:t>
      </w:r>
      <w:r w:rsidR="007646A4">
        <w:t>Fidelity</w:t>
      </w:r>
      <w:r w:rsidR="005771A9">
        <w:t xml:space="preserve"> Agency- Renewal, $100.00</w:t>
      </w:r>
    </w:p>
    <w:p w14:paraId="50A1CFB6" w14:textId="77777777" w:rsidR="00961288" w:rsidRDefault="00961288" w:rsidP="00CB7CC4">
      <w:pPr>
        <w:spacing w:after="0" w:line="240" w:lineRule="auto"/>
        <w:rPr>
          <w:b/>
          <w:bCs/>
        </w:rPr>
        <w:sectPr w:rsidR="00961288" w:rsidSect="0096128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84FB22" w14:textId="77777777" w:rsidR="005233C7" w:rsidRDefault="005233C7" w:rsidP="005233C7">
      <w:pPr>
        <w:spacing w:after="0" w:line="240" w:lineRule="auto"/>
        <w:jc w:val="both"/>
        <w:rPr>
          <w:b/>
          <w:bCs/>
        </w:rPr>
        <w:sectPr w:rsidR="005233C7" w:rsidSect="00B251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6883D0" w14:textId="2AB11399" w:rsidR="00CB7CC4" w:rsidRDefault="00CB7CC4" w:rsidP="005233C7">
      <w:pPr>
        <w:spacing w:after="0" w:line="240" w:lineRule="auto"/>
        <w:jc w:val="both"/>
      </w:pPr>
      <w:r>
        <w:rPr>
          <w:b/>
          <w:bCs/>
        </w:rPr>
        <w:t xml:space="preserve">Financial Report: </w:t>
      </w:r>
      <w:r>
        <w:t xml:space="preserve">Dan DeSmet presented the council with the financial report as of </w:t>
      </w:r>
      <w:r w:rsidR="004D62D0">
        <w:t>May</w:t>
      </w:r>
      <w:r>
        <w:t xml:space="preserve"> 3</w:t>
      </w:r>
      <w:r w:rsidR="004D62D0">
        <w:t>1</w:t>
      </w:r>
      <w:r w:rsidR="004D62D0">
        <w:rPr>
          <w:vertAlign w:val="superscript"/>
        </w:rPr>
        <w:t>st</w:t>
      </w:r>
      <w:r>
        <w:t>, 2022</w:t>
      </w:r>
    </w:p>
    <w:p w14:paraId="1F143BA6" w14:textId="77777777" w:rsidR="00B25173" w:rsidRDefault="00B25173" w:rsidP="005233C7">
      <w:pPr>
        <w:jc w:val="both"/>
        <w:rPr>
          <w:b/>
          <w:bCs/>
        </w:rPr>
        <w:sectPr w:rsidR="00B25173" w:rsidSect="005233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A2F0CA" w14:textId="77777777" w:rsidR="005233C7" w:rsidRDefault="005233C7" w:rsidP="00CB7CC4">
      <w:pPr>
        <w:rPr>
          <w:b/>
          <w:bCs/>
        </w:rPr>
        <w:sectPr w:rsidR="005233C7" w:rsidSect="00B251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E6F9F" w14:textId="77777777" w:rsidR="00CB7CC4" w:rsidRDefault="00CB7CC4" w:rsidP="00CB7CC4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50BEA40F" w14:textId="77777777" w:rsidR="006030D2" w:rsidRDefault="009D5FAE" w:rsidP="00CB7CC4">
      <w:pPr>
        <w:spacing w:after="0"/>
        <w:rPr>
          <w:rFonts w:ascii="Calibri" w:eastAsia="Times New Roman" w:hAnsi="Calibri" w:cs="Calibri"/>
          <w:color w:val="000000"/>
        </w:rPr>
      </w:pPr>
      <w:r>
        <w:rPr>
          <w:b/>
          <w:bCs/>
        </w:rPr>
        <w:t>Liquor Tax and Ordinance</w:t>
      </w:r>
      <w:r w:rsidR="00CB7CC4">
        <w:rPr>
          <w:b/>
          <w:bCs/>
        </w:rPr>
        <w:t>:</w:t>
      </w:r>
      <w:r w:rsidR="00F54AB6">
        <w:rPr>
          <w:rFonts w:ascii="Calibri" w:eastAsia="Times New Roman" w:hAnsi="Calibri" w:cs="Calibri"/>
          <w:color w:val="000000"/>
        </w:rPr>
        <w:t xml:space="preserve"> Motion by Beckers second by </w:t>
      </w:r>
      <w:r w:rsidR="007A3BF2">
        <w:rPr>
          <w:rFonts w:ascii="Calibri" w:eastAsia="Times New Roman" w:hAnsi="Calibri" w:cs="Calibri"/>
          <w:color w:val="000000"/>
        </w:rPr>
        <w:t>Leighton to amend Ordinance</w:t>
      </w:r>
      <w:r w:rsidR="00863589">
        <w:rPr>
          <w:rFonts w:ascii="Calibri" w:eastAsia="Times New Roman" w:hAnsi="Calibri" w:cs="Calibri"/>
          <w:color w:val="000000"/>
        </w:rPr>
        <w:t xml:space="preserve"> No. 89</w:t>
      </w:r>
      <w:r w:rsidR="00B65F1A">
        <w:rPr>
          <w:rFonts w:ascii="Calibri" w:eastAsia="Times New Roman" w:hAnsi="Calibri" w:cs="Calibri"/>
          <w:color w:val="000000"/>
        </w:rPr>
        <w:t xml:space="preserve"> by </w:t>
      </w:r>
      <w:r w:rsidR="00591233">
        <w:rPr>
          <w:rFonts w:ascii="Calibri" w:eastAsia="Times New Roman" w:hAnsi="Calibri" w:cs="Calibri"/>
          <w:color w:val="000000"/>
        </w:rPr>
        <w:t xml:space="preserve">Removing </w:t>
      </w:r>
      <w:r w:rsidR="003910FE">
        <w:rPr>
          <w:rFonts w:ascii="Calibri" w:eastAsia="Times New Roman" w:hAnsi="Calibri" w:cs="Calibri"/>
          <w:color w:val="000000"/>
        </w:rPr>
        <w:t>Section 3.B</w:t>
      </w:r>
      <w:r w:rsidR="00344080">
        <w:rPr>
          <w:rFonts w:ascii="Calibri" w:eastAsia="Times New Roman" w:hAnsi="Calibri" w:cs="Calibri"/>
          <w:color w:val="000000"/>
        </w:rPr>
        <w:t xml:space="preserve"> known as “low Point</w:t>
      </w:r>
      <w:r w:rsidR="005C7E5E">
        <w:rPr>
          <w:rFonts w:ascii="Calibri" w:eastAsia="Times New Roman" w:hAnsi="Calibri" w:cs="Calibri"/>
          <w:color w:val="000000"/>
        </w:rPr>
        <w:t>” beer a</w:t>
      </w:r>
      <w:r w:rsidR="00D607FB">
        <w:rPr>
          <w:rFonts w:ascii="Calibri" w:eastAsia="Times New Roman" w:hAnsi="Calibri" w:cs="Calibri"/>
          <w:color w:val="000000"/>
        </w:rPr>
        <w:t>t</w:t>
      </w:r>
      <w:r w:rsidR="005C7E5E">
        <w:rPr>
          <w:rFonts w:ascii="Calibri" w:eastAsia="Times New Roman" w:hAnsi="Calibri" w:cs="Calibri"/>
          <w:color w:val="000000"/>
        </w:rPr>
        <w:t xml:space="preserve"> </w:t>
      </w:r>
      <w:r w:rsidR="00EF00A0">
        <w:rPr>
          <w:rFonts w:ascii="Calibri" w:eastAsia="Times New Roman" w:hAnsi="Calibri" w:cs="Calibri"/>
          <w:color w:val="000000"/>
        </w:rPr>
        <w:t>5%</w:t>
      </w:r>
      <w:r w:rsidR="00CB7CC4">
        <w:rPr>
          <w:rFonts w:ascii="Calibri" w:eastAsia="Times New Roman" w:hAnsi="Calibri" w:cs="Calibri"/>
          <w:color w:val="000000"/>
        </w:rPr>
        <w:t>.</w:t>
      </w:r>
      <w:r w:rsidR="00B4263B">
        <w:rPr>
          <w:rFonts w:ascii="Calibri" w:eastAsia="Times New Roman" w:hAnsi="Calibri" w:cs="Calibri"/>
          <w:color w:val="000000"/>
        </w:rPr>
        <w:t xml:space="preserve"> </w:t>
      </w:r>
      <w:r w:rsidR="00063782">
        <w:rPr>
          <w:rFonts w:ascii="Calibri" w:eastAsia="Times New Roman" w:hAnsi="Calibri" w:cs="Calibri"/>
          <w:color w:val="000000"/>
        </w:rPr>
        <w:t>Adding all licensees to provide</w:t>
      </w:r>
      <w:r w:rsidR="000174A6">
        <w:rPr>
          <w:rFonts w:ascii="Calibri" w:eastAsia="Times New Roman" w:hAnsi="Calibri" w:cs="Calibri"/>
          <w:color w:val="000000"/>
        </w:rPr>
        <w:t xml:space="preserve"> copies of</w:t>
      </w:r>
      <w:r w:rsidR="00063782">
        <w:rPr>
          <w:rFonts w:ascii="Calibri" w:eastAsia="Times New Roman" w:hAnsi="Calibri" w:cs="Calibri"/>
          <w:color w:val="000000"/>
        </w:rPr>
        <w:t xml:space="preserve"> all </w:t>
      </w:r>
      <w:r w:rsidR="003809A8">
        <w:rPr>
          <w:rFonts w:ascii="Calibri" w:eastAsia="Times New Roman" w:hAnsi="Calibri" w:cs="Calibri"/>
          <w:color w:val="000000"/>
        </w:rPr>
        <w:t>receipts</w:t>
      </w:r>
      <w:r w:rsidR="00063782">
        <w:rPr>
          <w:rFonts w:ascii="Calibri" w:eastAsia="Times New Roman" w:hAnsi="Calibri" w:cs="Calibri"/>
          <w:color w:val="000000"/>
        </w:rPr>
        <w:t xml:space="preserve"> of </w:t>
      </w:r>
      <w:r w:rsidR="003809A8">
        <w:rPr>
          <w:rFonts w:ascii="Calibri" w:eastAsia="Times New Roman" w:hAnsi="Calibri" w:cs="Calibri"/>
          <w:color w:val="000000"/>
        </w:rPr>
        <w:t>purchased</w:t>
      </w:r>
      <w:r w:rsidR="00063782">
        <w:rPr>
          <w:rFonts w:ascii="Calibri" w:eastAsia="Times New Roman" w:hAnsi="Calibri" w:cs="Calibri"/>
          <w:color w:val="000000"/>
        </w:rPr>
        <w:t xml:space="preserve"> </w:t>
      </w:r>
      <w:r w:rsidR="003809A8">
        <w:rPr>
          <w:rFonts w:ascii="Calibri" w:eastAsia="Times New Roman" w:hAnsi="Calibri" w:cs="Calibri"/>
          <w:color w:val="000000"/>
        </w:rPr>
        <w:t>alcohol</w:t>
      </w:r>
      <w:r w:rsidR="00063782">
        <w:rPr>
          <w:rFonts w:ascii="Calibri" w:eastAsia="Times New Roman" w:hAnsi="Calibri" w:cs="Calibri"/>
          <w:color w:val="000000"/>
        </w:rPr>
        <w:t xml:space="preserve"> to the </w:t>
      </w:r>
      <w:r w:rsidR="00143D07">
        <w:rPr>
          <w:rFonts w:ascii="Calibri" w:eastAsia="Times New Roman" w:hAnsi="Calibri" w:cs="Calibri"/>
          <w:color w:val="000000"/>
        </w:rPr>
        <w:t>City of Colome</w:t>
      </w:r>
      <w:r w:rsidR="003809A8">
        <w:rPr>
          <w:rFonts w:ascii="Calibri" w:eastAsia="Times New Roman" w:hAnsi="Calibri" w:cs="Calibri"/>
          <w:color w:val="000000"/>
        </w:rPr>
        <w:t xml:space="preserve"> </w:t>
      </w:r>
      <w:r w:rsidR="00704A1E">
        <w:rPr>
          <w:rFonts w:ascii="Calibri" w:eastAsia="Times New Roman" w:hAnsi="Calibri" w:cs="Calibri"/>
          <w:color w:val="000000"/>
        </w:rPr>
        <w:t>at</w:t>
      </w:r>
      <w:r w:rsidR="003809A8">
        <w:rPr>
          <w:rFonts w:ascii="Calibri" w:eastAsia="Times New Roman" w:hAnsi="Calibri" w:cs="Calibri"/>
          <w:color w:val="000000"/>
        </w:rPr>
        <w:t xml:space="preserve"> the beginning of each month</w:t>
      </w:r>
      <w:r w:rsidR="00143D07">
        <w:rPr>
          <w:rFonts w:ascii="Calibri" w:eastAsia="Times New Roman" w:hAnsi="Calibri" w:cs="Calibri"/>
          <w:color w:val="000000"/>
        </w:rPr>
        <w:t xml:space="preserve"> and </w:t>
      </w:r>
      <w:r w:rsidR="002F6126">
        <w:rPr>
          <w:rFonts w:ascii="Calibri" w:eastAsia="Times New Roman" w:hAnsi="Calibri" w:cs="Calibri"/>
          <w:color w:val="000000"/>
        </w:rPr>
        <w:t xml:space="preserve">all licensees </w:t>
      </w:r>
      <w:r w:rsidR="002F6126" w:rsidRPr="008B4A5F">
        <w:rPr>
          <w:rFonts w:ascii="Calibri" w:eastAsia="Times New Roman" w:hAnsi="Calibri" w:cs="Calibri"/>
          <w:color w:val="000000"/>
        </w:rPr>
        <w:t xml:space="preserve">must purchase all alcohol from a </w:t>
      </w:r>
      <w:r w:rsidR="006B4911" w:rsidRPr="008B4A5F">
        <w:rPr>
          <w:rFonts w:ascii="Calibri" w:eastAsia="Times New Roman" w:hAnsi="Calibri" w:cs="Calibri"/>
          <w:color w:val="000000"/>
        </w:rPr>
        <w:t>wholesaler</w:t>
      </w:r>
      <w:r w:rsidR="003809A8" w:rsidRPr="008B4A5F">
        <w:rPr>
          <w:rFonts w:ascii="Calibri" w:eastAsia="Times New Roman" w:hAnsi="Calibri" w:cs="Calibri"/>
          <w:color w:val="000000"/>
        </w:rPr>
        <w:t>.</w:t>
      </w:r>
    </w:p>
    <w:p w14:paraId="378A3FC5" w14:textId="3CA8C305" w:rsidR="00B61A47" w:rsidRDefault="000F0097" w:rsidP="00CB7CC4">
      <w:pPr>
        <w:spacing w:after="0"/>
        <w:rPr>
          <w:rFonts w:ascii="Calibri" w:eastAsia="Times New Roman" w:hAnsi="Calibri" w:cs="Calibri"/>
          <w:color w:val="000000" w:themeColor="text1"/>
        </w:rPr>
      </w:pPr>
      <w:r w:rsidRPr="008B4A5F">
        <w:rPr>
          <w:rFonts w:ascii="Calibri" w:eastAsia="Times New Roman" w:hAnsi="Calibri" w:cs="Calibri"/>
          <w:color w:val="000000"/>
        </w:rPr>
        <w:t>There was dis</w:t>
      </w:r>
      <w:r w:rsidR="000674D3" w:rsidRPr="008B4A5F">
        <w:rPr>
          <w:rFonts w:ascii="Calibri" w:eastAsia="Times New Roman" w:hAnsi="Calibri" w:cs="Calibri"/>
          <w:color w:val="000000"/>
        </w:rPr>
        <w:t xml:space="preserve">cussion about selling </w:t>
      </w:r>
      <w:r w:rsidR="00E115FD" w:rsidRPr="008B4A5F">
        <w:rPr>
          <w:rFonts w:ascii="Calibri" w:eastAsia="Times New Roman" w:hAnsi="Calibri" w:cs="Calibri"/>
          <w:color w:val="000000"/>
        </w:rPr>
        <w:t xml:space="preserve">the building on </w:t>
      </w:r>
      <w:r w:rsidR="000458C7" w:rsidRPr="008B4A5F">
        <w:rPr>
          <w:rFonts w:ascii="Calibri" w:eastAsia="Times New Roman" w:hAnsi="Calibri" w:cs="Calibri"/>
          <w:color w:val="000000"/>
        </w:rPr>
        <w:t xml:space="preserve">Block 3 </w:t>
      </w:r>
      <w:r w:rsidR="000458C7" w:rsidRPr="000546C8">
        <w:rPr>
          <w:rFonts w:ascii="Calibri" w:eastAsia="Times New Roman" w:hAnsi="Calibri" w:cs="Calibri"/>
          <w:color w:val="000000" w:themeColor="text1"/>
        </w:rPr>
        <w:t>Lot 4 through sealed bids</w:t>
      </w:r>
      <w:r w:rsidR="00AF6225" w:rsidRPr="000546C8">
        <w:rPr>
          <w:rFonts w:ascii="Calibri" w:eastAsia="Times New Roman" w:hAnsi="Calibri" w:cs="Calibri"/>
          <w:color w:val="000000" w:themeColor="text1"/>
        </w:rPr>
        <w:t xml:space="preserve">. </w:t>
      </w:r>
    </w:p>
    <w:p w14:paraId="012CF3F1" w14:textId="08E62402" w:rsidR="00CB7CC4" w:rsidRDefault="003A610F" w:rsidP="00CB7CC4">
      <w:pPr>
        <w:spacing w:after="0"/>
        <w:rPr>
          <w:rStyle w:val="s2031386senu"/>
          <w:b/>
          <w:bCs/>
          <w:shd w:val="clear" w:color="auto" w:fill="FFFFFF"/>
        </w:rPr>
      </w:pPr>
      <w:r w:rsidRPr="000546C8">
        <w:rPr>
          <w:rFonts w:ascii="Calibri" w:eastAsia="Times New Roman" w:hAnsi="Calibri" w:cs="Calibri"/>
          <w:color w:val="000000" w:themeColor="text1"/>
        </w:rPr>
        <w:t xml:space="preserve">Mayor Hill </w:t>
      </w:r>
      <w:r w:rsidR="00163F6B">
        <w:rPr>
          <w:rFonts w:ascii="Calibri" w:eastAsia="Times New Roman" w:hAnsi="Calibri" w:cs="Calibri"/>
          <w:color w:val="000000" w:themeColor="text1"/>
        </w:rPr>
        <w:t>Called</w:t>
      </w:r>
      <w:r w:rsidRPr="000546C8">
        <w:rPr>
          <w:rFonts w:ascii="Calibri" w:eastAsia="Times New Roman" w:hAnsi="Calibri" w:cs="Calibri"/>
          <w:color w:val="000000" w:themeColor="text1"/>
        </w:rPr>
        <w:t xml:space="preserve"> Executive Session at </w:t>
      </w:r>
      <w:r w:rsidR="006A2013" w:rsidRPr="000546C8">
        <w:rPr>
          <w:rFonts w:ascii="Calibri" w:eastAsia="Times New Roman" w:hAnsi="Calibri" w:cs="Calibri"/>
          <w:color w:val="000000" w:themeColor="text1"/>
        </w:rPr>
        <w:t>7:50 PM</w:t>
      </w:r>
      <w:r w:rsidR="00D4220A" w:rsidRPr="000546C8">
        <w:rPr>
          <w:rFonts w:ascii="Calibri" w:eastAsia="Times New Roman" w:hAnsi="Calibri" w:cs="Calibri"/>
          <w:color w:val="000000" w:themeColor="text1"/>
        </w:rPr>
        <w:t xml:space="preserve"> per SD</w:t>
      </w:r>
      <w:r w:rsidR="00E069FE" w:rsidRPr="000546C8">
        <w:rPr>
          <w:rFonts w:ascii="Calibri" w:eastAsia="Times New Roman" w:hAnsi="Calibri" w:cs="Calibri"/>
          <w:color w:val="000000" w:themeColor="text1"/>
        </w:rPr>
        <w:t>CL 1-25-2.</w:t>
      </w:r>
      <w:r w:rsidR="007A67F0" w:rsidRPr="000546C8">
        <w:rPr>
          <w:rFonts w:ascii="Calibri" w:eastAsia="Times New Roman" w:hAnsi="Calibri" w:cs="Calibri"/>
          <w:color w:val="000000" w:themeColor="text1"/>
        </w:rPr>
        <w:t>6,</w:t>
      </w:r>
      <w:r w:rsidR="00950F93" w:rsidRPr="000546C8">
        <w:rPr>
          <w:color w:val="000000" w:themeColor="text1"/>
        </w:rPr>
        <w:t xml:space="preserve"> </w:t>
      </w:r>
      <w:hyperlink r:id="rId5" w:history="1">
        <w:r w:rsidR="00950F93" w:rsidRPr="000546C8">
          <w:rPr>
            <w:rStyle w:val="s2031551senu"/>
            <w:color w:val="000000" w:themeColor="text1"/>
            <w:shd w:val="clear" w:color="auto" w:fill="FFFFFF"/>
          </w:rPr>
          <w:t>1-27-1.5</w:t>
        </w:r>
      </w:hyperlink>
      <w:r w:rsidR="00B06B5C" w:rsidRPr="000546C8">
        <w:rPr>
          <w:color w:val="000000" w:themeColor="text1"/>
        </w:rPr>
        <w:t>.</w:t>
      </w:r>
      <w:r w:rsidR="00B06B5C" w:rsidRPr="000546C8">
        <w:rPr>
          <w:rStyle w:val="s2031386senu"/>
          <w:shd w:val="clear" w:color="auto" w:fill="FFFFFF"/>
        </w:rPr>
        <w:t xml:space="preserve">8 </w:t>
      </w:r>
      <w:r w:rsidR="008B4A5F" w:rsidRPr="000546C8">
        <w:rPr>
          <w:rStyle w:val="s2031386senu"/>
          <w:shd w:val="clear" w:color="auto" w:fill="FFFFFF"/>
        </w:rPr>
        <w:t>(c</w:t>
      </w:r>
      <w:r w:rsidR="008B4A5F" w:rsidRPr="008B4A5F">
        <w:rPr>
          <w:rStyle w:val="s2031386senu"/>
          <w:shd w:val="clear" w:color="auto" w:fill="FFFFFF"/>
        </w:rPr>
        <w:t>)</w:t>
      </w:r>
      <w:r w:rsidR="00771141">
        <w:rPr>
          <w:rStyle w:val="s2031386senu"/>
          <w:shd w:val="clear" w:color="auto" w:fill="FFFFFF"/>
        </w:rPr>
        <w:t>.</w:t>
      </w:r>
      <w:r w:rsidR="008B4A5F">
        <w:rPr>
          <w:rStyle w:val="s2031386senu"/>
          <w:b/>
          <w:bCs/>
          <w:shd w:val="clear" w:color="auto" w:fill="FFFFFF"/>
        </w:rPr>
        <w:t xml:space="preserve"> </w:t>
      </w:r>
    </w:p>
    <w:p w14:paraId="120BC145" w14:textId="77777777" w:rsidR="004A4435" w:rsidRDefault="00B73EF8" w:rsidP="00CB7CC4">
      <w:pPr>
        <w:spacing w:after="0"/>
        <w:rPr>
          <w:rStyle w:val="s2031386senu"/>
          <w:shd w:val="clear" w:color="auto" w:fill="FFFFFF"/>
        </w:rPr>
      </w:pPr>
      <w:r w:rsidRPr="00DB77AA">
        <w:rPr>
          <w:rStyle w:val="s2031386senu"/>
          <w:shd w:val="clear" w:color="auto" w:fill="FFFFFF"/>
        </w:rPr>
        <w:t>Mayor Hill took council out of executive session at 8:00 PM</w:t>
      </w:r>
      <w:r w:rsidR="00055804" w:rsidRPr="00DB77AA">
        <w:rPr>
          <w:rStyle w:val="s2031386senu"/>
          <w:shd w:val="clear" w:color="auto" w:fill="FFFFFF"/>
        </w:rPr>
        <w:t xml:space="preserve">. </w:t>
      </w:r>
    </w:p>
    <w:p w14:paraId="0000146E" w14:textId="4DC0A26C" w:rsidR="00163F6B" w:rsidRPr="00DB77AA" w:rsidRDefault="00055804" w:rsidP="00CB7CC4">
      <w:pPr>
        <w:spacing w:after="0"/>
        <w:rPr>
          <w:rFonts w:ascii="Calibri" w:eastAsia="Times New Roman" w:hAnsi="Calibri" w:cs="Calibri"/>
          <w:color w:val="000000"/>
        </w:rPr>
      </w:pPr>
      <w:r w:rsidRPr="00DB77AA">
        <w:rPr>
          <w:rStyle w:val="s2031386senu"/>
          <w:shd w:val="clear" w:color="auto" w:fill="FFFFFF"/>
        </w:rPr>
        <w:t xml:space="preserve">There was a Motion by Beckers second by Leighton to </w:t>
      </w:r>
      <w:r w:rsidR="00E85A74" w:rsidRPr="00DB77AA">
        <w:rPr>
          <w:rStyle w:val="s2031386senu"/>
          <w:shd w:val="clear" w:color="auto" w:fill="FFFFFF"/>
        </w:rPr>
        <w:t xml:space="preserve">have </w:t>
      </w:r>
      <w:r w:rsidR="00512A86" w:rsidRPr="00DB77AA">
        <w:rPr>
          <w:rStyle w:val="s2031386senu"/>
          <w:shd w:val="clear" w:color="auto" w:fill="FFFFFF"/>
        </w:rPr>
        <w:t xml:space="preserve">the building located on Block 3 lot 4 appraised </w:t>
      </w:r>
      <w:r w:rsidR="007A0086" w:rsidRPr="00DB77AA">
        <w:rPr>
          <w:rStyle w:val="s2031386senu"/>
          <w:shd w:val="clear" w:color="auto" w:fill="FFFFFF"/>
        </w:rPr>
        <w:t xml:space="preserve">including </w:t>
      </w:r>
      <w:r w:rsidR="00DB77AA" w:rsidRPr="00DB77AA">
        <w:rPr>
          <w:rStyle w:val="s2031386senu"/>
          <w:shd w:val="clear" w:color="auto" w:fill="FFFFFF"/>
        </w:rPr>
        <w:t xml:space="preserve">the </w:t>
      </w:r>
      <w:r w:rsidR="00500FB6" w:rsidRPr="00DB77AA">
        <w:rPr>
          <w:rStyle w:val="s2031386senu"/>
          <w:shd w:val="clear" w:color="auto" w:fill="FFFFFF"/>
        </w:rPr>
        <w:t>walk-in</w:t>
      </w:r>
      <w:r w:rsidR="00DB77AA" w:rsidRPr="00DB77AA">
        <w:rPr>
          <w:rStyle w:val="s2031386senu"/>
          <w:shd w:val="clear" w:color="auto" w:fill="FFFFFF"/>
        </w:rPr>
        <w:t xml:space="preserve"> cooler, Bar top, Safe, and the Original Furnace</w:t>
      </w:r>
      <w:r w:rsidR="006030D2">
        <w:rPr>
          <w:rStyle w:val="s2031386senu"/>
          <w:shd w:val="clear" w:color="auto" w:fill="FFFFFF"/>
        </w:rPr>
        <w:t>.</w:t>
      </w:r>
      <w:r w:rsidR="00500FB6">
        <w:rPr>
          <w:rStyle w:val="s2031386senu"/>
          <w:shd w:val="clear" w:color="auto" w:fill="FFFFFF"/>
        </w:rPr>
        <w:t xml:space="preserve"> Dougherty Abstained due to Conflict of Interest. Motion Carried 4-0</w:t>
      </w:r>
    </w:p>
    <w:p w14:paraId="471C4D89" w14:textId="77777777" w:rsidR="00B61A47" w:rsidRPr="004E6DDB" w:rsidRDefault="00B61A47" w:rsidP="00CB7CC4">
      <w:pPr>
        <w:spacing w:after="0"/>
        <w:rPr>
          <w:rFonts w:ascii="Calibri" w:eastAsia="Times New Roman" w:hAnsi="Calibri" w:cs="Calibri"/>
          <w:color w:val="000000"/>
        </w:rPr>
      </w:pPr>
    </w:p>
    <w:p w14:paraId="34971B79" w14:textId="77777777" w:rsidR="00CB7CC4" w:rsidRPr="005B2F2D" w:rsidRDefault="00CB7CC4" w:rsidP="00CB7CC4">
      <w:pPr>
        <w:spacing w:after="0"/>
        <w:rPr>
          <w:rFonts w:ascii="Calibri" w:eastAsia="Times New Roman" w:hAnsi="Calibri" w:cs="Calibri"/>
          <w:color w:val="000000"/>
        </w:rPr>
      </w:pPr>
    </w:p>
    <w:p w14:paraId="2405D045" w14:textId="3FB66464" w:rsidR="00CB7CC4" w:rsidRPr="00434D96" w:rsidRDefault="001B4831" w:rsidP="00CB7C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Abatements</w:t>
      </w:r>
      <w:r w:rsidR="00CB7CC4" w:rsidRPr="001A0A82">
        <w:rPr>
          <w:b/>
          <w:bCs/>
        </w:rPr>
        <w:t>:</w:t>
      </w:r>
      <w:r w:rsidR="00CB7CC4">
        <w:rPr>
          <w:b/>
          <w:bCs/>
        </w:rPr>
        <w:t xml:space="preserve"> </w:t>
      </w:r>
      <w:r w:rsidR="00CB7C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D488E">
        <w:rPr>
          <w:rFonts w:ascii="Times New Roman" w:eastAsia="Times New Roman" w:hAnsi="Times New Roman" w:cs="Times New Roman"/>
          <w:sz w:val="24"/>
          <w:szCs w:val="24"/>
        </w:rPr>
        <w:t xml:space="preserve">here was a motion by Leighton second by </w:t>
      </w:r>
      <w:r w:rsidR="00DB2D9D">
        <w:rPr>
          <w:rFonts w:ascii="Times New Roman" w:eastAsia="Times New Roman" w:hAnsi="Times New Roman" w:cs="Times New Roman"/>
          <w:sz w:val="24"/>
          <w:szCs w:val="24"/>
        </w:rPr>
        <w:t xml:space="preserve">Nelson to move forward with the abatements. </w:t>
      </w:r>
      <w:r w:rsidR="00563A87">
        <w:rPr>
          <w:rFonts w:ascii="Times New Roman" w:eastAsia="Times New Roman" w:hAnsi="Times New Roman" w:cs="Times New Roman"/>
          <w:sz w:val="24"/>
          <w:szCs w:val="24"/>
        </w:rPr>
        <w:t>Motion Carried 5-0</w:t>
      </w:r>
    </w:p>
    <w:p w14:paraId="0E13A7D8" w14:textId="6D211D5E" w:rsidR="00CB7CC4" w:rsidRDefault="00943F9A" w:rsidP="00CB7CC4">
      <w:r>
        <w:rPr>
          <w:b/>
          <w:bCs/>
        </w:rPr>
        <w:t>Liquor</w:t>
      </w:r>
      <w:r w:rsidR="00563A87">
        <w:rPr>
          <w:b/>
          <w:bCs/>
        </w:rPr>
        <w:t xml:space="preserve"> license approval</w:t>
      </w:r>
      <w:r w:rsidR="00CB7CC4">
        <w:rPr>
          <w:b/>
          <w:bCs/>
        </w:rPr>
        <w:t xml:space="preserve">: </w:t>
      </w:r>
      <w:r w:rsidR="00440DDA">
        <w:t xml:space="preserve">Motion by Beckers Second by </w:t>
      </w:r>
      <w:r>
        <w:t>Leighton</w:t>
      </w:r>
      <w:r w:rsidR="00440DDA">
        <w:t xml:space="preserve"> to approve the Flying D </w:t>
      </w:r>
      <w:r>
        <w:t>Liquor</w:t>
      </w:r>
      <w:r w:rsidR="00440DDA">
        <w:t xml:space="preserve"> License.</w:t>
      </w:r>
      <w:r w:rsidR="00CB7CC4">
        <w:t xml:space="preserve">  Motion Carried </w:t>
      </w:r>
      <w:r w:rsidR="00440DDA">
        <w:t>5</w:t>
      </w:r>
      <w:r w:rsidR="00CB7CC4">
        <w:t>-0</w:t>
      </w:r>
    </w:p>
    <w:p w14:paraId="231AD137" w14:textId="31D0A67A" w:rsidR="00CB7CC4" w:rsidRDefault="00EF0DB3" w:rsidP="00CB7CC4">
      <w:r w:rsidRPr="004973C7">
        <w:rPr>
          <w:b/>
          <w:bCs/>
          <w:highlight w:val="yellow"/>
        </w:rPr>
        <w:t xml:space="preserve">Property BLK 3 Lots N </w:t>
      </w:r>
      <w:r w:rsidR="00AC141A" w:rsidRPr="004973C7">
        <w:rPr>
          <w:b/>
          <w:bCs/>
          <w:highlight w:val="yellow"/>
        </w:rPr>
        <w:t>18-22</w:t>
      </w:r>
      <w:r w:rsidR="00CB7CC4" w:rsidRPr="004973C7">
        <w:rPr>
          <w:b/>
          <w:bCs/>
          <w:highlight w:val="yellow"/>
        </w:rPr>
        <w:t>:</w:t>
      </w:r>
      <w:r w:rsidR="00CB7CC4" w:rsidRPr="004973C7">
        <w:rPr>
          <w:highlight w:val="yellow"/>
        </w:rPr>
        <w:t xml:space="preserve"> </w:t>
      </w:r>
      <w:r w:rsidR="002662D4" w:rsidRPr="004973C7">
        <w:rPr>
          <w:highlight w:val="yellow"/>
        </w:rPr>
        <w:t xml:space="preserve">Mayor Hill called Executive Session </w:t>
      </w:r>
      <w:r w:rsidR="006E6065" w:rsidRPr="004973C7">
        <w:rPr>
          <w:highlight w:val="yellow"/>
        </w:rPr>
        <w:t>per SDCL</w:t>
      </w:r>
      <w:r w:rsidR="003B1F3D" w:rsidRPr="004973C7">
        <w:rPr>
          <w:highlight w:val="yellow"/>
        </w:rPr>
        <w:t xml:space="preserve"> </w:t>
      </w:r>
      <w:r w:rsidR="003B1F3D" w:rsidRPr="004973C7">
        <w:rPr>
          <w:rFonts w:ascii="Calibri" w:eastAsia="Times New Roman" w:hAnsi="Calibri" w:cs="Calibri"/>
          <w:color w:val="000000" w:themeColor="text1"/>
          <w:highlight w:val="yellow"/>
        </w:rPr>
        <w:t>1-25-2</w:t>
      </w:r>
      <w:r w:rsidR="002444DC" w:rsidRPr="004973C7">
        <w:rPr>
          <w:rFonts w:ascii="Calibri" w:eastAsia="Times New Roman" w:hAnsi="Calibri" w:cs="Calibri"/>
          <w:color w:val="000000" w:themeColor="text1"/>
          <w:highlight w:val="yellow"/>
        </w:rPr>
        <w:t>.3 at 8:12 PM</w:t>
      </w:r>
      <w:r w:rsidR="00FB7B87" w:rsidRPr="004973C7">
        <w:rPr>
          <w:rFonts w:ascii="Calibri" w:eastAsia="Times New Roman" w:hAnsi="Calibri" w:cs="Calibri"/>
          <w:color w:val="000000" w:themeColor="text1"/>
          <w:highlight w:val="yellow"/>
        </w:rPr>
        <w:t>. Finance Officer Harter Entered at 8:18 PM</w:t>
      </w:r>
      <w:r w:rsidR="007C455E" w:rsidRPr="004973C7">
        <w:rPr>
          <w:rFonts w:ascii="Calibri" w:eastAsia="Times New Roman" w:hAnsi="Calibri" w:cs="Calibri"/>
          <w:color w:val="000000" w:themeColor="text1"/>
          <w:highlight w:val="yellow"/>
        </w:rPr>
        <w:t xml:space="preserve">. </w:t>
      </w:r>
      <w:r w:rsidR="00747291" w:rsidRPr="004973C7">
        <w:rPr>
          <w:rFonts w:ascii="Calibri" w:eastAsia="Times New Roman" w:hAnsi="Calibri" w:cs="Calibri"/>
          <w:color w:val="000000" w:themeColor="text1"/>
          <w:highlight w:val="yellow"/>
        </w:rPr>
        <w:t>Mayor</w:t>
      </w:r>
      <w:r w:rsidR="007C455E" w:rsidRPr="004973C7">
        <w:rPr>
          <w:rFonts w:ascii="Calibri" w:eastAsia="Times New Roman" w:hAnsi="Calibri" w:cs="Calibri"/>
          <w:color w:val="000000" w:themeColor="text1"/>
          <w:highlight w:val="yellow"/>
        </w:rPr>
        <w:t xml:space="preserve"> Brought Council out of Executive Session at 8:40</w:t>
      </w:r>
      <w:r w:rsidR="00747291" w:rsidRPr="004973C7">
        <w:rPr>
          <w:rFonts w:ascii="Calibri" w:eastAsia="Times New Roman" w:hAnsi="Calibri" w:cs="Calibri"/>
          <w:color w:val="000000" w:themeColor="text1"/>
          <w:highlight w:val="yellow"/>
        </w:rPr>
        <w:t xml:space="preserve"> PM.</w:t>
      </w:r>
    </w:p>
    <w:p w14:paraId="56D8EE9A" w14:textId="3FCBA3C4" w:rsidR="00CB7CC4" w:rsidRDefault="00DF7908" w:rsidP="00CB7CC4">
      <w:pPr>
        <w:spacing w:after="0"/>
        <w:rPr>
          <w:b/>
          <w:bCs/>
        </w:rPr>
      </w:pPr>
      <w:r>
        <w:rPr>
          <w:b/>
          <w:bCs/>
        </w:rPr>
        <w:t>Petition Approval to Vacate Alley</w:t>
      </w:r>
      <w:r w:rsidR="00CB7CC4" w:rsidRPr="001B3335">
        <w:t xml:space="preserve">: </w:t>
      </w:r>
      <w:r w:rsidR="00B75E6B">
        <w:t xml:space="preserve">Motion </w:t>
      </w:r>
      <w:r w:rsidR="00A33396">
        <w:t>by</w:t>
      </w:r>
      <w:r w:rsidR="00B75E6B">
        <w:t xml:space="preserve"> Beckers Second by Leighton to approve the </w:t>
      </w:r>
      <w:r w:rsidR="00B86642">
        <w:t xml:space="preserve">pending public </w:t>
      </w:r>
      <w:r w:rsidR="00015D0F">
        <w:t>Hearing</w:t>
      </w:r>
      <w:r w:rsidR="00A33396">
        <w:t>. Motion Carried 5-0</w:t>
      </w:r>
    </w:p>
    <w:p w14:paraId="56FBB399" w14:textId="77777777" w:rsidR="00CB7CC4" w:rsidRPr="00560BB1" w:rsidRDefault="00CB7CC4" w:rsidP="00CB7CC4">
      <w:pPr>
        <w:spacing w:after="0"/>
      </w:pPr>
      <w:r w:rsidRPr="00291A2D">
        <w:rPr>
          <w:b/>
          <w:bCs/>
          <w:sz w:val="24"/>
          <w:szCs w:val="24"/>
        </w:rPr>
        <w:tab/>
      </w:r>
      <w:r w:rsidRPr="00291A2D">
        <w:rPr>
          <w:b/>
          <w:bCs/>
          <w:sz w:val="24"/>
          <w:szCs w:val="24"/>
        </w:rPr>
        <w:tab/>
        <w:t xml:space="preserve">       </w:t>
      </w:r>
    </w:p>
    <w:p w14:paraId="1125D505" w14:textId="77777777" w:rsidR="00CB7CC4" w:rsidRPr="00EE09B9" w:rsidRDefault="00CB7CC4" w:rsidP="00CB7CC4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7369CB86" w14:textId="2AF422AC" w:rsidR="00CB7CC4" w:rsidRPr="00EE09B9" w:rsidRDefault="0093077D" w:rsidP="00CB7CC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Building Permits</w:t>
      </w:r>
      <w:r w:rsidR="00CB7CC4" w:rsidRPr="00EE09B9">
        <w:rPr>
          <w:rFonts w:eastAsia="Times New Roman" w:cstheme="minorHAnsi"/>
          <w:b/>
          <w:bCs/>
          <w:color w:val="000000"/>
        </w:rPr>
        <w:t>:</w:t>
      </w:r>
      <w:r w:rsidR="00CB7CC4" w:rsidRPr="00EE09B9">
        <w:rPr>
          <w:rFonts w:eastAsia="Times New Roman" w:cstheme="minorHAnsi"/>
          <w:color w:val="000000"/>
        </w:rPr>
        <w:t xml:space="preserve"> </w:t>
      </w:r>
      <w:r>
        <w:rPr>
          <w:rFonts w:cstheme="minorHAnsi"/>
        </w:rPr>
        <w:t xml:space="preserve">Motion by </w:t>
      </w:r>
      <w:r w:rsidR="00DA2D22">
        <w:rPr>
          <w:rFonts w:cstheme="minorHAnsi"/>
        </w:rPr>
        <w:t xml:space="preserve">Beckers Second by Duffy to approve John </w:t>
      </w:r>
      <w:r w:rsidR="00357DE6">
        <w:rPr>
          <w:rFonts w:cstheme="minorHAnsi"/>
        </w:rPr>
        <w:t>Supik’s</w:t>
      </w:r>
      <w:r w:rsidR="00DA2D22">
        <w:rPr>
          <w:rFonts w:cstheme="minorHAnsi"/>
        </w:rPr>
        <w:t xml:space="preserve"> building </w:t>
      </w:r>
      <w:r w:rsidR="00357DE6">
        <w:rPr>
          <w:rFonts w:cstheme="minorHAnsi"/>
        </w:rPr>
        <w:t>permit</w:t>
      </w:r>
      <w:r w:rsidR="00DA2D22">
        <w:rPr>
          <w:rFonts w:cstheme="minorHAnsi"/>
        </w:rPr>
        <w:t xml:space="preserve"> </w:t>
      </w:r>
      <w:r w:rsidR="00222E98">
        <w:rPr>
          <w:rFonts w:cstheme="minorHAnsi"/>
        </w:rPr>
        <w:t>for a porch and short sidewalk</w:t>
      </w:r>
      <w:r w:rsidR="0062652D">
        <w:rPr>
          <w:rFonts w:cstheme="minorHAnsi"/>
        </w:rPr>
        <w:t xml:space="preserve">, Jay Supik’s building </w:t>
      </w:r>
      <w:r w:rsidR="00357DE6">
        <w:rPr>
          <w:rFonts w:cstheme="minorHAnsi"/>
        </w:rPr>
        <w:t>permit</w:t>
      </w:r>
      <w:r w:rsidR="0062652D">
        <w:rPr>
          <w:rFonts w:cstheme="minorHAnsi"/>
        </w:rPr>
        <w:t xml:space="preserve"> to connect garage and carport</w:t>
      </w:r>
      <w:r w:rsidR="00C36694">
        <w:rPr>
          <w:rFonts w:cstheme="minorHAnsi"/>
        </w:rPr>
        <w:t xml:space="preserve">, and build </w:t>
      </w:r>
      <w:r w:rsidR="00357DE6">
        <w:rPr>
          <w:rFonts w:cstheme="minorHAnsi"/>
        </w:rPr>
        <w:t>an</w:t>
      </w:r>
      <w:r w:rsidR="00C36694">
        <w:rPr>
          <w:rFonts w:cstheme="minorHAnsi"/>
        </w:rPr>
        <w:t xml:space="preserve"> office</w:t>
      </w:r>
      <w:r w:rsidR="006B4EEB">
        <w:rPr>
          <w:rFonts w:cstheme="minorHAnsi"/>
        </w:rPr>
        <w:t xml:space="preserve">, Russ Temples building permit for a </w:t>
      </w:r>
      <w:r w:rsidR="00D427AC">
        <w:rPr>
          <w:rFonts w:cstheme="minorHAnsi"/>
        </w:rPr>
        <w:t xml:space="preserve">38x46 Garage, and Kelly </w:t>
      </w:r>
      <w:r w:rsidR="00357DE6">
        <w:rPr>
          <w:rFonts w:cstheme="minorHAnsi"/>
        </w:rPr>
        <w:t>Leighton’s</w:t>
      </w:r>
      <w:r w:rsidR="00D427AC">
        <w:rPr>
          <w:rFonts w:cstheme="minorHAnsi"/>
        </w:rPr>
        <w:t xml:space="preserve"> building permit </w:t>
      </w:r>
      <w:r w:rsidR="00BC0AF0">
        <w:rPr>
          <w:rFonts w:cstheme="minorHAnsi"/>
        </w:rPr>
        <w:t>for a 12x16</w:t>
      </w:r>
      <w:r w:rsidR="00BD1B69">
        <w:rPr>
          <w:rFonts w:cstheme="minorHAnsi"/>
        </w:rPr>
        <w:t xml:space="preserve"> patio </w:t>
      </w:r>
      <w:r w:rsidR="00357DE6">
        <w:rPr>
          <w:rFonts w:cstheme="minorHAnsi"/>
        </w:rPr>
        <w:t>off</w:t>
      </w:r>
      <w:r w:rsidR="00BD1B69">
        <w:rPr>
          <w:rFonts w:cstheme="minorHAnsi"/>
        </w:rPr>
        <w:t xml:space="preserve"> </w:t>
      </w:r>
      <w:r w:rsidR="00F164DB">
        <w:rPr>
          <w:rFonts w:cstheme="minorHAnsi"/>
        </w:rPr>
        <w:t xml:space="preserve">the </w:t>
      </w:r>
      <w:r w:rsidR="00BD1B69">
        <w:rPr>
          <w:rFonts w:cstheme="minorHAnsi"/>
        </w:rPr>
        <w:t>fence</w:t>
      </w:r>
      <w:r w:rsidR="00CB7CC4">
        <w:rPr>
          <w:rFonts w:cstheme="minorHAnsi"/>
        </w:rPr>
        <w:t>.</w:t>
      </w:r>
      <w:r w:rsidR="00FC3F6C">
        <w:rPr>
          <w:rFonts w:cstheme="minorHAnsi"/>
        </w:rPr>
        <w:t xml:space="preserve"> Motion Carried 4-0 Leighton abstained due to conflict of interest.</w:t>
      </w:r>
    </w:p>
    <w:p w14:paraId="18B5904F" w14:textId="4DF00717" w:rsidR="0027194B" w:rsidRDefault="00EF6A70" w:rsidP="00CB7CC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2021 water report</w:t>
      </w:r>
      <w:r w:rsidR="00CB7CC4" w:rsidRPr="00EE09B9">
        <w:rPr>
          <w:rFonts w:eastAsia="Times New Roman" w:cstheme="minorHAnsi"/>
          <w:b/>
          <w:bCs/>
          <w:color w:val="000000"/>
        </w:rPr>
        <w:t xml:space="preserve">: </w:t>
      </w:r>
      <w:r w:rsidR="00CB7CC4">
        <w:rPr>
          <w:rFonts w:eastAsia="Times New Roman" w:cstheme="minorHAnsi"/>
          <w:color w:val="000000"/>
        </w:rPr>
        <w:t xml:space="preserve">Motion by </w:t>
      </w:r>
      <w:r>
        <w:rPr>
          <w:rFonts w:eastAsia="Times New Roman" w:cstheme="minorHAnsi"/>
          <w:color w:val="000000"/>
        </w:rPr>
        <w:t>Duffy</w:t>
      </w:r>
      <w:r w:rsidR="00CB7CC4">
        <w:rPr>
          <w:rFonts w:eastAsia="Times New Roman" w:cstheme="minorHAnsi"/>
          <w:color w:val="000000"/>
        </w:rPr>
        <w:t xml:space="preserve"> Second by Beckers to </w:t>
      </w:r>
      <w:r w:rsidR="0027194B">
        <w:rPr>
          <w:rFonts w:eastAsia="Times New Roman" w:cstheme="minorHAnsi"/>
          <w:color w:val="000000"/>
        </w:rPr>
        <w:t>Approve</w:t>
      </w:r>
      <w:r w:rsidR="00390A47">
        <w:rPr>
          <w:rFonts w:eastAsia="Times New Roman" w:cstheme="minorHAnsi"/>
          <w:color w:val="000000"/>
        </w:rPr>
        <w:t xml:space="preserve"> the 2021 water </w:t>
      </w:r>
      <w:r w:rsidR="0027194B">
        <w:rPr>
          <w:rFonts w:eastAsia="Times New Roman" w:cstheme="minorHAnsi"/>
          <w:color w:val="000000"/>
        </w:rPr>
        <w:t>report</w:t>
      </w:r>
      <w:r w:rsidR="00CB7CC4">
        <w:rPr>
          <w:rFonts w:eastAsia="Times New Roman" w:cstheme="minorHAnsi"/>
          <w:color w:val="000000"/>
        </w:rPr>
        <w:t xml:space="preserve">. </w:t>
      </w:r>
      <w:r w:rsidR="00CB7CC4" w:rsidRPr="00EE09B9">
        <w:rPr>
          <w:rFonts w:eastAsia="Times New Roman" w:cstheme="minorHAnsi"/>
          <w:color w:val="000000"/>
        </w:rPr>
        <w:t>Motion Carried 5-0</w:t>
      </w:r>
      <w:r w:rsidR="007154EB">
        <w:rPr>
          <w:rFonts w:eastAsia="Times New Roman" w:cstheme="minorHAnsi"/>
          <w:color w:val="000000"/>
        </w:rPr>
        <w:t xml:space="preserve">. </w:t>
      </w:r>
    </w:p>
    <w:p w14:paraId="3CB1C20D" w14:textId="325D70AE" w:rsidR="00CB7CC4" w:rsidRDefault="007154EB" w:rsidP="00CB7CC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Finance Officer Harter Mentioned you can </w:t>
      </w:r>
      <w:r w:rsidR="009A100D">
        <w:rPr>
          <w:rFonts w:eastAsia="Times New Roman" w:cstheme="minorHAnsi"/>
          <w:color w:val="000000"/>
        </w:rPr>
        <w:t>locate the water report at</w:t>
      </w:r>
      <w:r w:rsidR="007C2200">
        <w:rPr>
          <w:rFonts w:eastAsia="Times New Roman" w:cstheme="minorHAnsi"/>
          <w:color w:val="000000"/>
        </w:rPr>
        <w:t xml:space="preserve"> </w:t>
      </w:r>
      <w:hyperlink r:id="rId6" w:history="1">
        <w:r w:rsidR="00924CE6" w:rsidRPr="00757750">
          <w:rPr>
            <w:rStyle w:val="Hyperlink"/>
            <w:rFonts w:eastAsia="Times New Roman" w:cstheme="minorHAnsi"/>
          </w:rPr>
          <w:t>https://www.colomesd.org</w:t>
        </w:r>
      </w:hyperlink>
      <w:r w:rsidR="00924CE6">
        <w:rPr>
          <w:rFonts w:eastAsia="Times New Roman" w:cstheme="minorHAnsi"/>
          <w:color w:val="000000"/>
        </w:rPr>
        <w:t xml:space="preserve"> or copies are available in the city office</w:t>
      </w:r>
      <w:r w:rsidR="007C0965">
        <w:rPr>
          <w:rFonts w:eastAsia="Times New Roman" w:cstheme="minorHAnsi"/>
          <w:color w:val="000000"/>
        </w:rPr>
        <w:t xml:space="preserve"> </w:t>
      </w:r>
      <w:r w:rsidR="00961E71" w:rsidRPr="00961E71">
        <w:rPr>
          <w:rFonts w:eastAsia="Times New Roman" w:cstheme="minorHAnsi"/>
          <w:color w:val="000000"/>
        </w:rPr>
        <w:t>114 W. 3rd St</w:t>
      </w:r>
      <w:r w:rsidR="00961E71">
        <w:rPr>
          <w:rFonts w:eastAsia="Times New Roman" w:cstheme="minorHAnsi"/>
          <w:color w:val="000000"/>
        </w:rPr>
        <w:t>reet</w:t>
      </w:r>
      <w:r w:rsidR="00924CE6">
        <w:rPr>
          <w:rFonts w:eastAsia="Times New Roman" w:cstheme="minorHAnsi"/>
          <w:color w:val="000000"/>
        </w:rPr>
        <w:t xml:space="preserve"> during </w:t>
      </w:r>
      <w:r w:rsidR="0027194B">
        <w:rPr>
          <w:rFonts w:eastAsia="Times New Roman" w:cstheme="minorHAnsi"/>
          <w:color w:val="000000"/>
        </w:rPr>
        <w:t>business</w:t>
      </w:r>
      <w:r w:rsidR="00924CE6">
        <w:rPr>
          <w:rFonts w:eastAsia="Times New Roman" w:cstheme="minorHAnsi"/>
          <w:color w:val="000000"/>
        </w:rPr>
        <w:t xml:space="preserve"> hours.</w:t>
      </w:r>
    </w:p>
    <w:p w14:paraId="0A6E35A2" w14:textId="22D2FA66" w:rsidR="00CB7CC4" w:rsidRDefault="00C81924" w:rsidP="00CB7CC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lastRenderedPageBreak/>
        <w:t>Baking</w:t>
      </w:r>
      <w:r w:rsidR="00CB7CC4" w:rsidRPr="00E32E18">
        <w:rPr>
          <w:rFonts w:eastAsia="Times New Roman" w:cstheme="minorHAnsi"/>
          <w:b/>
          <w:bCs/>
          <w:color w:val="000000"/>
        </w:rPr>
        <w:t>:</w:t>
      </w:r>
      <w:r w:rsidR="00CB7CC4">
        <w:rPr>
          <w:rFonts w:eastAsia="Times New Roman" w:cstheme="minorHAnsi"/>
          <w:b/>
          <w:bCs/>
          <w:color w:val="000000"/>
        </w:rPr>
        <w:t xml:space="preserve"> </w:t>
      </w:r>
      <w:r w:rsidR="00CB7CC4" w:rsidRPr="000A6413">
        <w:rPr>
          <w:rFonts w:eastAsia="Times New Roman" w:cstheme="minorHAnsi"/>
          <w:color w:val="000000"/>
        </w:rPr>
        <w:t>M</w:t>
      </w:r>
      <w:r w:rsidR="008C04F7">
        <w:rPr>
          <w:rFonts w:eastAsia="Times New Roman" w:cstheme="minorHAnsi"/>
          <w:color w:val="000000"/>
        </w:rPr>
        <w:t xml:space="preserve">otion by </w:t>
      </w:r>
      <w:r w:rsidR="008B7EDA">
        <w:rPr>
          <w:rFonts w:eastAsia="Times New Roman" w:cstheme="minorHAnsi"/>
          <w:color w:val="000000"/>
        </w:rPr>
        <w:t>Dougherty</w:t>
      </w:r>
      <w:r w:rsidR="000F4029">
        <w:rPr>
          <w:rFonts w:eastAsia="Times New Roman" w:cstheme="minorHAnsi"/>
          <w:color w:val="000000"/>
        </w:rPr>
        <w:t xml:space="preserve"> Second by Beckers to Give </w:t>
      </w:r>
      <w:r w:rsidR="008B7EDA">
        <w:rPr>
          <w:rFonts w:eastAsia="Times New Roman" w:cstheme="minorHAnsi"/>
          <w:color w:val="000000"/>
        </w:rPr>
        <w:t>Finance</w:t>
      </w:r>
      <w:r w:rsidR="000F4029">
        <w:rPr>
          <w:rFonts w:eastAsia="Times New Roman" w:cstheme="minorHAnsi"/>
          <w:color w:val="000000"/>
        </w:rPr>
        <w:t xml:space="preserve"> Officer Bobbi Harter the approval to access the </w:t>
      </w:r>
      <w:r w:rsidR="008B7EDA">
        <w:rPr>
          <w:rFonts w:eastAsia="Times New Roman" w:cstheme="minorHAnsi"/>
          <w:color w:val="000000"/>
        </w:rPr>
        <w:t>C</w:t>
      </w:r>
      <w:r w:rsidR="000F4029">
        <w:rPr>
          <w:rFonts w:eastAsia="Times New Roman" w:cstheme="minorHAnsi"/>
          <w:color w:val="000000"/>
        </w:rPr>
        <w:t xml:space="preserve">ity of </w:t>
      </w:r>
      <w:r w:rsidR="00B53878">
        <w:rPr>
          <w:rFonts w:eastAsia="Times New Roman" w:cstheme="minorHAnsi"/>
          <w:color w:val="000000"/>
        </w:rPr>
        <w:t xml:space="preserve">Colome </w:t>
      </w:r>
      <w:r w:rsidR="008B7EDA">
        <w:rPr>
          <w:rFonts w:eastAsia="Times New Roman" w:cstheme="minorHAnsi"/>
          <w:color w:val="000000"/>
        </w:rPr>
        <w:t>online</w:t>
      </w:r>
      <w:r w:rsidR="00B53878">
        <w:rPr>
          <w:rFonts w:eastAsia="Times New Roman" w:cstheme="minorHAnsi"/>
          <w:color w:val="000000"/>
        </w:rPr>
        <w:t xml:space="preserve"> banking </w:t>
      </w:r>
      <w:r w:rsidR="000E2BB2">
        <w:rPr>
          <w:rFonts w:eastAsia="Times New Roman" w:cstheme="minorHAnsi"/>
          <w:color w:val="000000"/>
        </w:rPr>
        <w:t>also the</w:t>
      </w:r>
      <w:r w:rsidR="00B53878">
        <w:rPr>
          <w:rFonts w:eastAsia="Times New Roman" w:cstheme="minorHAnsi"/>
          <w:color w:val="000000"/>
        </w:rPr>
        <w:t xml:space="preserve"> approval to be a signee </w:t>
      </w:r>
      <w:r w:rsidR="008B7EDA">
        <w:rPr>
          <w:rFonts w:eastAsia="Times New Roman" w:cstheme="minorHAnsi"/>
          <w:color w:val="000000"/>
        </w:rPr>
        <w:t>o</w:t>
      </w:r>
      <w:r w:rsidR="00B53878">
        <w:rPr>
          <w:rFonts w:eastAsia="Times New Roman" w:cstheme="minorHAnsi"/>
          <w:color w:val="000000"/>
        </w:rPr>
        <w:t>f accounts to transfer money</w:t>
      </w:r>
      <w:r w:rsidR="00476AF8">
        <w:rPr>
          <w:rFonts w:eastAsia="Times New Roman" w:cstheme="minorHAnsi"/>
          <w:color w:val="000000"/>
        </w:rPr>
        <w:t xml:space="preserve"> </w:t>
      </w:r>
      <w:r w:rsidR="00F9401E">
        <w:rPr>
          <w:rFonts w:eastAsia="Times New Roman" w:cstheme="minorHAnsi"/>
          <w:color w:val="000000"/>
        </w:rPr>
        <w:t>and</w:t>
      </w:r>
      <w:r w:rsidR="00476AF8">
        <w:rPr>
          <w:rFonts w:eastAsia="Times New Roman" w:cstheme="minorHAnsi"/>
          <w:color w:val="000000"/>
        </w:rPr>
        <w:t xml:space="preserve"> keep</w:t>
      </w:r>
      <w:r w:rsidR="00F9401E">
        <w:rPr>
          <w:rFonts w:eastAsia="Times New Roman" w:cstheme="minorHAnsi"/>
          <w:color w:val="000000"/>
        </w:rPr>
        <w:t>ing</w:t>
      </w:r>
      <w:r w:rsidR="00476AF8">
        <w:rPr>
          <w:rFonts w:eastAsia="Times New Roman" w:cstheme="minorHAnsi"/>
          <w:color w:val="000000"/>
        </w:rPr>
        <w:t xml:space="preserve"> the limit of </w:t>
      </w:r>
      <w:r w:rsidR="005053C6">
        <w:rPr>
          <w:rFonts w:eastAsia="Times New Roman" w:cstheme="minorHAnsi"/>
          <w:color w:val="000000"/>
        </w:rPr>
        <w:t>signatures</w:t>
      </w:r>
      <w:r w:rsidR="00476AF8">
        <w:rPr>
          <w:rFonts w:eastAsia="Times New Roman" w:cstheme="minorHAnsi"/>
          <w:color w:val="000000"/>
        </w:rPr>
        <w:t xml:space="preserve"> to </w:t>
      </w:r>
      <w:r w:rsidR="005053C6">
        <w:rPr>
          <w:rFonts w:eastAsia="Times New Roman" w:cstheme="minorHAnsi"/>
          <w:color w:val="000000"/>
        </w:rPr>
        <w:t>two (2)</w:t>
      </w:r>
      <w:r w:rsidR="008B7EDA">
        <w:rPr>
          <w:rFonts w:eastAsia="Times New Roman" w:cstheme="minorHAnsi"/>
          <w:color w:val="000000"/>
        </w:rPr>
        <w:t>. Motion carried 5-0</w:t>
      </w:r>
    </w:p>
    <w:p w14:paraId="12DCDBCC" w14:textId="5561C2CD" w:rsidR="00AB6A60" w:rsidRDefault="00AB6A60" w:rsidP="00CB7CC4">
      <w:pPr>
        <w:rPr>
          <w:rFonts w:eastAsia="Times New Roman" w:cstheme="minorHAnsi"/>
          <w:color w:val="000000"/>
        </w:rPr>
      </w:pPr>
      <w:r w:rsidRPr="0011390D">
        <w:rPr>
          <w:rFonts w:eastAsia="Times New Roman" w:cstheme="minorHAnsi"/>
          <w:b/>
          <w:bCs/>
          <w:color w:val="000000"/>
        </w:rPr>
        <w:t>District III Membership:</w:t>
      </w:r>
      <w:r>
        <w:rPr>
          <w:rFonts w:eastAsia="Times New Roman" w:cstheme="minorHAnsi"/>
          <w:color w:val="000000"/>
        </w:rPr>
        <w:t xml:space="preserve"> Motion by Beckers second by</w:t>
      </w:r>
      <w:r w:rsidR="0011390D">
        <w:rPr>
          <w:rFonts w:eastAsia="Times New Roman" w:cstheme="minorHAnsi"/>
          <w:color w:val="000000"/>
        </w:rPr>
        <w:t xml:space="preserve"> Duffy to approve the 2023 membership with District III. Motion Carried 5-0</w:t>
      </w:r>
    </w:p>
    <w:p w14:paraId="227B07D1" w14:textId="4D47EB39" w:rsidR="00785D9B" w:rsidRDefault="00785D9B" w:rsidP="00CB7CC4">
      <w:pPr>
        <w:rPr>
          <w:rFonts w:eastAsia="Times New Roman" w:cstheme="minorHAnsi"/>
          <w:color w:val="000000"/>
        </w:rPr>
      </w:pPr>
      <w:r w:rsidRPr="00785D9B">
        <w:rPr>
          <w:rFonts w:eastAsia="Times New Roman" w:cstheme="minorHAnsi"/>
          <w:b/>
          <w:bCs/>
          <w:color w:val="000000"/>
        </w:rPr>
        <w:t>Alley- Blk 17 Between 4</w:t>
      </w:r>
      <w:r w:rsidRPr="00785D9B">
        <w:rPr>
          <w:rFonts w:eastAsia="Times New Roman" w:cstheme="minorHAnsi"/>
          <w:b/>
          <w:bCs/>
          <w:color w:val="000000"/>
          <w:vertAlign w:val="superscript"/>
        </w:rPr>
        <w:t>th</w:t>
      </w:r>
      <w:r w:rsidRPr="00785D9B">
        <w:rPr>
          <w:rFonts w:eastAsia="Times New Roman" w:cstheme="minorHAnsi"/>
          <w:b/>
          <w:bCs/>
          <w:color w:val="000000"/>
        </w:rPr>
        <w:t xml:space="preserve"> and 5</w:t>
      </w:r>
      <w:r w:rsidRPr="00785D9B">
        <w:rPr>
          <w:rFonts w:eastAsia="Times New Roman" w:cstheme="minorHAnsi"/>
          <w:b/>
          <w:bCs/>
          <w:color w:val="000000"/>
          <w:vertAlign w:val="superscript"/>
        </w:rPr>
        <w:t>th</w:t>
      </w:r>
      <w:r w:rsidRPr="00785D9B">
        <w:rPr>
          <w:rFonts w:eastAsia="Times New Roman" w:cstheme="minorHAnsi"/>
          <w:b/>
          <w:bCs/>
          <w:color w:val="000000"/>
        </w:rPr>
        <w:t xml:space="preserve"> Street: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="004F7098" w:rsidRPr="002176D9">
        <w:rPr>
          <w:rFonts w:eastAsia="Times New Roman" w:cstheme="minorHAnsi"/>
          <w:color w:val="000000"/>
        </w:rPr>
        <w:t>Motion by Beckers Second by Duffy to g</w:t>
      </w:r>
      <w:r w:rsidR="0016070B" w:rsidRPr="002176D9">
        <w:rPr>
          <w:rFonts w:eastAsia="Times New Roman" w:cstheme="minorHAnsi"/>
          <w:color w:val="000000"/>
        </w:rPr>
        <w:t>rant Casey Harter permission to Contact John Calhoon to survey the alley</w:t>
      </w:r>
      <w:r w:rsidR="0018171C" w:rsidRPr="002176D9">
        <w:rPr>
          <w:rFonts w:eastAsia="Times New Roman" w:cstheme="minorHAnsi"/>
          <w:color w:val="000000"/>
        </w:rPr>
        <w:t xml:space="preserve"> then </w:t>
      </w:r>
      <w:r w:rsidR="00431D62" w:rsidRPr="002176D9">
        <w:rPr>
          <w:rFonts w:eastAsia="Times New Roman" w:cstheme="minorHAnsi"/>
          <w:color w:val="000000"/>
        </w:rPr>
        <w:t>proceed</w:t>
      </w:r>
      <w:r w:rsidR="0018171C" w:rsidRPr="002176D9">
        <w:rPr>
          <w:rFonts w:eastAsia="Times New Roman" w:cstheme="minorHAnsi"/>
          <w:color w:val="000000"/>
        </w:rPr>
        <w:t xml:space="preserve"> t</w:t>
      </w:r>
      <w:r w:rsidR="00431D62" w:rsidRPr="002176D9">
        <w:rPr>
          <w:rFonts w:eastAsia="Times New Roman" w:cstheme="minorHAnsi"/>
          <w:color w:val="000000"/>
        </w:rPr>
        <w:t xml:space="preserve">o </w:t>
      </w:r>
      <w:r w:rsidR="0018171C" w:rsidRPr="002176D9">
        <w:rPr>
          <w:rFonts w:eastAsia="Times New Roman" w:cstheme="minorHAnsi"/>
          <w:color w:val="000000"/>
        </w:rPr>
        <w:t xml:space="preserve">clean the alley up at this </w:t>
      </w:r>
      <w:r w:rsidR="00431D62" w:rsidRPr="002176D9">
        <w:rPr>
          <w:rFonts w:eastAsia="Times New Roman" w:cstheme="minorHAnsi"/>
          <w:color w:val="000000"/>
        </w:rPr>
        <w:t>point</w:t>
      </w:r>
      <w:r w:rsidR="0018171C" w:rsidRPr="002176D9">
        <w:rPr>
          <w:rFonts w:eastAsia="Times New Roman" w:cstheme="minorHAnsi"/>
          <w:color w:val="000000"/>
        </w:rPr>
        <w:t>. Motion Carried 5-0</w:t>
      </w:r>
    </w:p>
    <w:p w14:paraId="5B17B9F4" w14:textId="6A81674D" w:rsidR="000B018E" w:rsidRPr="002176D9" w:rsidRDefault="000B018E" w:rsidP="00CB7CC4">
      <w:pPr>
        <w:rPr>
          <w:rFonts w:eastAsia="Times New Roman" w:cstheme="minorHAnsi"/>
          <w:color w:val="000000"/>
        </w:rPr>
      </w:pPr>
      <w:r w:rsidRPr="00E8055B">
        <w:rPr>
          <w:rFonts w:eastAsia="Times New Roman" w:cstheme="minorHAnsi"/>
          <w:b/>
          <w:bCs/>
          <w:color w:val="000000"/>
        </w:rPr>
        <w:t>Budget Ordinance:</w:t>
      </w:r>
      <w:r>
        <w:rPr>
          <w:rFonts w:eastAsia="Times New Roman" w:cstheme="minorHAnsi"/>
          <w:color w:val="000000"/>
        </w:rPr>
        <w:t xml:space="preserve"> </w:t>
      </w:r>
      <w:r w:rsidR="001722C2">
        <w:rPr>
          <w:rFonts w:eastAsia="Times New Roman" w:cstheme="minorHAnsi"/>
          <w:color w:val="000000"/>
        </w:rPr>
        <w:t xml:space="preserve">Council Discussed </w:t>
      </w:r>
      <w:r w:rsidR="0050595B">
        <w:rPr>
          <w:rFonts w:eastAsia="Times New Roman" w:cstheme="minorHAnsi"/>
          <w:color w:val="000000"/>
        </w:rPr>
        <w:t>the budget Supplement Ordinance</w:t>
      </w:r>
      <w:r w:rsidR="00E8055B">
        <w:rPr>
          <w:rFonts w:eastAsia="Times New Roman" w:cstheme="minorHAnsi"/>
          <w:color w:val="000000"/>
        </w:rPr>
        <w:t xml:space="preserve">. </w:t>
      </w:r>
      <w:r w:rsidR="0050595B">
        <w:rPr>
          <w:rFonts w:eastAsia="Times New Roman" w:cstheme="minorHAnsi"/>
          <w:color w:val="000000"/>
        </w:rPr>
        <w:t xml:space="preserve">Finance Officer </w:t>
      </w:r>
      <w:r w:rsidR="00777269">
        <w:rPr>
          <w:rFonts w:eastAsia="Times New Roman" w:cstheme="minorHAnsi"/>
          <w:color w:val="000000"/>
        </w:rPr>
        <w:t xml:space="preserve">Bobbi Harter will work on getting the ordinance put together. First reading will be </w:t>
      </w:r>
      <w:r w:rsidR="00E8055B">
        <w:rPr>
          <w:rFonts w:eastAsia="Times New Roman" w:cstheme="minorHAnsi"/>
          <w:color w:val="000000"/>
        </w:rPr>
        <w:t>at the next council meeting.</w:t>
      </w:r>
    </w:p>
    <w:p w14:paraId="7F2C5FBA" w14:textId="77777777" w:rsidR="008C4E76" w:rsidRDefault="00CB7CC4" w:rsidP="00CB7CC4">
      <w:pPr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Harter’s Report</w:t>
      </w:r>
      <w:r w:rsidRPr="009D1583">
        <w:rPr>
          <w:rFonts w:cstheme="minorHAnsi"/>
          <w:b/>
          <w:bCs/>
          <w:color w:val="000000"/>
        </w:rPr>
        <w:t>:</w:t>
      </w:r>
      <w:r w:rsidR="00AD68DA">
        <w:rPr>
          <w:rFonts w:cstheme="minorHAnsi"/>
          <w:color w:val="000000"/>
        </w:rPr>
        <w:t xml:space="preserve"> Harter </w:t>
      </w:r>
      <w:r w:rsidR="0092179A">
        <w:rPr>
          <w:rFonts w:cstheme="minorHAnsi"/>
          <w:color w:val="000000"/>
        </w:rPr>
        <w:t>gave his report</w:t>
      </w:r>
      <w:r w:rsidR="00490AA3">
        <w:rPr>
          <w:rFonts w:cstheme="minorHAnsi"/>
          <w:color w:val="000000"/>
        </w:rPr>
        <w:t xml:space="preserve">. </w:t>
      </w:r>
    </w:p>
    <w:p w14:paraId="410C3136" w14:textId="2ADDBBF1" w:rsidR="00CB7CC4" w:rsidRPr="00D92F48" w:rsidRDefault="00490AA3" w:rsidP="00CB7CC4">
      <w:pPr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>We</w:t>
      </w:r>
      <w:r w:rsidR="0092179A">
        <w:rPr>
          <w:rFonts w:cstheme="minorHAnsi"/>
          <w:color w:val="000000"/>
        </w:rPr>
        <w:t xml:space="preserve"> had a </w:t>
      </w:r>
      <w:r w:rsidR="005650B0">
        <w:rPr>
          <w:rFonts w:cstheme="minorHAnsi"/>
          <w:color w:val="000000"/>
        </w:rPr>
        <w:t xml:space="preserve">Motion by Leighton second by </w:t>
      </w:r>
      <w:r w:rsidR="00400E11">
        <w:rPr>
          <w:rFonts w:cstheme="minorHAnsi"/>
          <w:color w:val="000000"/>
        </w:rPr>
        <w:t>D</w:t>
      </w:r>
      <w:r w:rsidR="005650B0">
        <w:rPr>
          <w:rFonts w:cstheme="minorHAnsi"/>
          <w:color w:val="000000"/>
        </w:rPr>
        <w:t xml:space="preserve">ougherty to </w:t>
      </w:r>
      <w:r w:rsidR="00AC3051">
        <w:rPr>
          <w:rFonts w:cstheme="minorHAnsi"/>
          <w:color w:val="000000"/>
        </w:rPr>
        <w:t>start the wiring process with Dakota Pump. Motion Carried 5-0</w:t>
      </w:r>
    </w:p>
    <w:p w14:paraId="61A8B5DB" w14:textId="28677F7B" w:rsidR="000A7C41" w:rsidRPr="00D603BB" w:rsidRDefault="00CB7CC4" w:rsidP="00CB7CC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Anything before the council: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C4E76">
        <w:rPr>
          <w:rFonts w:ascii="Calibri" w:eastAsia="Times New Roman" w:hAnsi="Calibri" w:cs="Calibri"/>
          <w:color w:val="000000"/>
        </w:rPr>
        <w:t xml:space="preserve">The next regular meeting with </w:t>
      </w:r>
      <w:r w:rsidR="00FC0E5A">
        <w:rPr>
          <w:rFonts w:ascii="Calibri" w:eastAsia="Times New Roman" w:hAnsi="Calibri" w:cs="Calibri"/>
          <w:color w:val="000000"/>
        </w:rPr>
        <w:t>take place on July 11</w:t>
      </w:r>
      <w:r w:rsidR="00FC0E5A" w:rsidRPr="00FC0E5A">
        <w:rPr>
          <w:rFonts w:ascii="Calibri" w:eastAsia="Times New Roman" w:hAnsi="Calibri" w:cs="Calibri"/>
          <w:color w:val="000000"/>
          <w:vertAlign w:val="superscript"/>
        </w:rPr>
        <w:t>th</w:t>
      </w:r>
      <w:r w:rsidR="00FC0E5A">
        <w:rPr>
          <w:rFonts w:ascii="Calibri" w:eastAsia="Times New Roman" w:hAnsi="Calibri" w:cs="Calibri"/>
          <w:color w:val="000000"/>
        </w:rPr>
        <w:t xml:space="preserve">, </w:t>
      </w:r>
      <w:r w:rsidR="005233C7">
        <w:rPr>
          <w:rFonts w:ascii="Calibri" w:eastAsia="Times New Roman" w:hAnsi="Calibri" w:cs="Calibri"/>
          <w:color w:val="000000"/>
        </w:rPr>
        <w:t>2022,</w:t>
      </w:r>
      <w:r w:rsidR="00FC0E5A">
        <w:rPr>
          <w:rFonts w:ascii="Calibri" w:eastAsia="Times New Roman" w:hAnsi="Calibri" w:cs="Calibri"/>
          <w:color w:val="000000"/>
        </w:rPr>
        <w:t xml:space="preserve"> at 7:00 P</w:t>
      </w:r>
      <w:r w:rsidR="000A7C41">
        <w:rPr>
          <w:rFonts w:ascii="Calibri" w:eastAsia="Times New Roman" w:hAnsi="Calibri" w:cs="Calibri"/>
          <w:color w:val="000000"/>
        </w:rPr>
        <w:t xml:space="preserve">M. Finance Officer Bobbi Harter </w:t>
      </w:r>
      <w:r w:rsidR="00247549">
        <w:rPr>
          <w:rFonts w:ascii="Calibri" w:eastAsia="Times New Roman" w:hAnsi="Calibri" w:cs="Calibri"/>
          <w:color w:val="000000"/>
        </w:rPr>
        <w:t>discussed with the council t</w:t>
      </w:r>
      <w:r w:rsidR="00D31FEB">
        <w:rPr>
          <w:rFonts w:ascii="Calibri" w:eastAsia="Times New Roman" w:hAnsi="Calibri" w:cs="Calibri"/>
          <w:color w:val="000000"/>
        </w:rPr>
        <w:t xml:space="preserve">he long overdue </w:t>
      </w:r>
      <w:r w:rsidR="00E76C6A">
        <w:rPr>
          <w:rFonts w:ascii="Calibri" w:eastAsia="Times New Roman" w:hAnsi="Calibri" w:cs="Calibri"/>
          <w:color w:val="000000"/>
        </w:rPr>
        <w:t>accounts</w:t>
      </w:r>
      <w:r w:rsidR="00BE23E0">
        <w:rPr>
          <w:rFonts w:ascii="Calibri" w:eastAsia="Times New Roman" w:hAnsi="Calibri" w:cs="Calibri"/>
          <w:color w:val="000000"/>
        </w:rPr>
        <w:t xml:space="preserve"> per </w:t>
      </w:r>
      <w:r w:rsidR="00595A3C">
        <w:rPr>
          <w:rFonts w:ascii="Calibri" w:eastAsia="Times New Roman" w:hAnsi="Calibri" w:cs="Calibri"/>
          <w:color w:val="000000"/>
        </w:rPr>
        <w:t>O</w:t>
      </w:r>
      <w:r w:rsidR="00BE23E0">
        <w:rPr>
          <w:rFonts w:ascii="Calibri" w:eastAsia="Times New Roman" w:hAnsi="Calibri" w:cs="Calibri"/>
          <w:color w:val="000000"/>
        </w:rPr>
        <w:t xml:space="preserve">rdinance </w:t>
      </w:r>
      <w:r w:rsidR="00595A3C">
        <w:rPr>
          <w:rFonts w:ascii="Calibri" w:eastAsia="Times New Roman" w:hAnsi="Calibri" w:cs="Calibri"/>
          <w:color w:val="000000"/>
        </w:rPr>
        <w:t>2022-1</w:t>
      </w:r>
      <w:r w:rsidR="00191305">
        <w:rPr>
          <w:rFonts w:ascii="Calibri" w:eastAsia="Times New Roman" w:hAnsi="Calibri" w:cs="Calibri"/>
          <w:color w:val="000000"/>
        </w:rPr>
        <w:t xml:space="preserve"> Section 8</w:t>
      </w:r>
      <w:r w:rsidR="007A56FD">
        <w:rPr>
          <w:rFonts w:ascii="Calibri" w:eastAsia="Times New Roman" w:hAnsi="Calibri" w:cs="Calibri"/>
          <w:color w:val="000000"/>
        </w:rPr>
        <w:t>.</w:t>
      </w:r>
    </w:p>
    <w:p w14:paraId="30C64E97" w14:textId="77777777" w:rsidR="00CB7CC4" w:rsidRPr="00983BC3" w:rsidRDefault="00CB7CC4" w:rsidP="00CB7CC4"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t>None</w:t>
      </w:r>
    </w:p>
    <w:p w14:paraId="789EFA1D" w14:textId="77777777" w:rsidR="005233C7" w:rsidRDefault="00CB7CC4" w:rsidP="005233C7">
      <w:pPr>
        <w:spacing w:after="0"/>
        <w:rPr>
          <w:rFonts w:ascii="Calibri" w:eastAsia="Times New Roman" w:hAnsi="Calibri" w:cs="Calibri"/>
          <w:color w:val="000000"/>
        </w:rPr>
      </w:pPr>
      <w:r w:rsidRPr="00566794">
        <w:rPr>
          <w:rFonts w:ascii="Calibri" w:eastAsia="Times New Roman" w:hAnsi="Calibri" w:cs="Calibri"/>
          <w:b/>
          <w:bCs/>
          <w:color w:val="000000"/>
        </w:rPr>
        <w:t>Adjourn: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Motion by Beckers, seconded by </w:t>
      </w:r>
      <w:r w:rsidR="007A56FD">
        <w:rPr>
          <w:rFonts w:ascii="Calibri" w:eastAsia="Times New Roman" w:hAnsi="Calibri" w:cs="Calibri"/>
          <w:color w:val="000000"/>
        </w:rPr>
        <w:t>Nelson</w:t>
      </w:r>
      <w:r>
        <w:rPr>
          <w:rFonts w:ascii="Calibri" w:eastAsia="Times New Roman" w:hAnsi="Calibri" w:cs="Calibri"/>
          <w:color w:val="000000"/>
        </w:rPr>
        <w:t xml:space="preserve"> to adjourn the meeting at 9:5</w:t>
      </w:r>
      <w:r w:rsidR="00943F9A"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 xml:space="preserve"> PM, Motion carried </w:t>
      </w:r>
    </w:p>
    <w:p w14:paraId="42C1B8DE" w14:textId="25924CF4" w:rsidR="00CB7CC4" w:rsidRPr="00566794" w:rsidRDefault="00CB7CC4" w:rsidP="005233C7">
      <w:pPr>
        <w:spacing w:after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>5-0.</w:t>
      </w:r>
    </w:p>
    <w:p w14:paraId="1CDDF777" w14:textId="77777777" w:rsidR="00CB7CC4" w:rsidRDefault="00CB7CC4" w:rsidP="00CB7CC4">
      <w:pPr>
        <w:pStyle w:val="Normal1"/>
        <w:spacing w:after="0"/>
      </w:pPr>
    </w:p>
    <w:p w14:paraId="0A6B4968" w14:textId="77777777" w:rsidR="00CB7CC4" w:rsidRPr="001042D6" w:rsidRDefault="00CB7CC4" w:rsidP="00CB7CC4">
      <w:pPr>
        <w:pStyle w:val="Normal1"/>
        <w:spacing w:after="0"/>
      </w:pPr>
      <w:r w:rsidRPr="001042D6">
        <w:t xml:space="preserve">_________________________  </w:t>
      </w:r>
    </w:p>
    <w:p w14:paraId="50EBBE99" w14:textId="77777777" w:rsidR="00CB7CC4" w:rsidRPr="001042D6" w:rsidRDefault="00CB7CC4" w:rsidP="00CB7CC4">
      <w:pPr>
        <w:pStyle w:val="Normal1"/>
        <w:spacing w:after="0"/>
      </w:pPr>
      <w:r w:rsidRPr="001042D6">
        <w:t xml:space="preserve">Brad Hill, Mayor </w:t>
      </w:r>
    </w:p>
    <w:p w14:paraId="7EFBC6AD" w14:textId="77777777" w:rsidR="00CB7CC4" w:rsidRPr="001042D6" w:rsidRDefault="00CB7CC4" w:rsidP="00CB7CC4">
      <w:pPr>
        <w:pStyle w:val="Normal1"/>
        <w:spacing w:after="0"/>
      </w:pPr>
    </w:p>
    <w:p w14:paraId="1C01C58C" w14:textId="77777777" w:rsidR="00CB7CC4" w:rsidRDefault="00CB7CC4" w:rsidP="00CB7CC4">
      <w:pPr>
        <w:pStyle w:val="Normal1"/>
        <w:spacing w:after="0"/>
      </w:pPr>
      <w:r w:rsidRPr="001042D6">
        <w:t xml:space="preserve">ATTEST: </w:t>
      </w:r>
    </w:p>
    <w:p w14:paraId="0B045884" w14:textId="77777777" w:rsidR="00CB7CC4" w:rsidRPr="00A51742" w:rsidRDefault="00CB7CC4" w:rsidP="00CB7CC4">
      <w:pPr>
        <w:pStyle w:val="Normal1"/>
        <w:spacing w:after="0"/>
      </w:pPr>
      <w:r>
        <w:rPr>
          <w:color w:val="000000"/>
        </w:rPr>
        <w:t>Finance Officer</w:t>
      </w:r>
      <w:r w:rsidRPr="001042D6">
        <w:rPr>
          <w:color w:val="000000"/>
        </w:rPr>
        <w:t xml:space="preserve">, </w:t>
      </w:r>
      <w:r>
        <w:rPr>
          <w:color w:val="000000"/>
        </w:rPr>
        <w:t>Bobbi Harter</w:t>
      </w:r>
      <w:r w:rsidRPr="001042D6">
        <w:rPr>
          <w:color w:val="000000"/>
        </w:rPr>
        <w:t xml:space="preserve"> </w:t>
      </w:r>
    </w:p>
    <w:p w14:paraId="40C46C76" w14:textId="77777777" w:rsidR="00CB7CC4" w:rsidRPr="001042D6" w:rsidRDefault="00CB7CC4" w:rsidP="00CB7CC4">
      <w:pPr>
        <w:pStyle w:val="Normal1"/>
        <w:spacing w:after="0"/>
      </w:pPr>
      <w:r w:rsidRPr="001042D6">
        <w:t>For any public notice that is published one time:</w:t>
      </w:r>
    </w:p>
    <w:p w14:paraId="2A822F4C" w14:textId="77777777" w:rsidR="002A2751" w:rsidRDefault="002A2751"/>
    <w:sectPr w:rsidR="002A2751" w:rsidSect="00B251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C4"/>
    <w:rsid w:val="00015D0F"/>
    <w:rsid w:val="000174A6"/>
    <w:rsid w:val="000256B7"/>
    <w:rsid w:val="0004467C"/>
    <w:rsid w:val="000458C7"/>
    <w:rsid w:val="000546C8"/>
    <w:rsid w:val="00055804"/>
    <w:rsid w:val="00063782"/>
    <w:rsid w:val="000674D3"/>
    <w:rsid w:val="000746C8"/>
    <w:rsid w:val="00077611"/>
    <w:rsid w:val="00080CAB"/>
    <w:rsid w:val="000A7C14"/>
    <w:rsid w:val="000A7C41"/>
    <w:rsid w:val="000A7E15"/>
    <w:rsid w:val="000B018E"/>
    <w:rsid w:val="000B27C1"/>
    <w:rsid w:val="000B5FD2"/>
    <w:rsid w:val="000E2BB2"/>
    <w:rsid w:val="000F0097"/>
    <w:rsid w:val="000F4029"/>
    <w:rsid w:val="0011390D"/>
    <w:rsid w:val="00116C4C"/>
    <w:rsid w:val="00143D07"/>
    <w:rsid w:val="0016070B"/>
    <w:rsid w:val="00163F6B"/>
    <w:rsid w:val="001722C2"/>
    <w:rsid w:val="0018171C"/>
    <w:rsid w:val="00191305"/>
    <w:rsid w:val="001A685C"/>
    <w:rsid w:val="001B4831"/>
    <w:rsid w:val="00206200"/>
    <w:rsid w:val="0020711F"/>
    <w:rsid w:val="00217153"/>
    <w:rsid w:val="002176D9"/>
    <w:rsid w:val="00222E98"/>
    <w:rsid w:val="002443D1"/>
    <w:rsid w:val="002444DC"/>
    <w:rsid w:val="00247549"/>
    <w:rsid w:val="002657DD"/>
    <w:rsid w:val="002662D4"/>
    <w:rsid w:val="00266E2D"/>
    <w:rsid w:val="0027194B"/>
    <w:rsid w:val="00284360"/>
    <w:rsid w:val="00287F18"/>
    <w:rsid w:val="002A2751"/>
    <w:rsid w:val="002A2CCC"/>
    <w:rsid w:val="002F084F"/>
    <w:rsid w:val="002F6126"/>
    <w:rsid w:val="00324535"/>
    <w:rsid w:val="00344080"/>
    <w:rsid w:val="00357DE6"/>
    <w:rsid w:val="0037258E"/>
    <w:rsid w:val="003809A8"/>
    <w:rsid w:val="00386873"/>
    <w:rsid w:val="00390A47"/>
    <w:rsid w:val="003910FE"/>
    <w:rsid w:val="003A610F"/>
    <w:rsid w:val="003A7172"/>
    <w:rsid w:val="003B1F3D"/>
    <w:rsid w:val="003B69F5"/>
    <w:rsid w:val="003E3FEC"/>
    <w:rsid w:val="003F6571"/>
    <w:rsid w:val="00400E11"/>
    <w:rsid w:val="00423B49"/>
    <w:rsid w:val="00431D62"/>
    <w:rsid w:val="00440DDA"/>
    <w:rsid w:val="00444B1A"/>
    <w:rsid w:val="00476AF8"/>
    <w:rsid w:val="00490AA3"/>
    <w:rsid w:val="004973C7"/>
    <w:rsid w:val="004A4435"/>
    <w:rsid w:val="004D29D7"/>
    <w:rsid w:val="004D488E"/>
    <w:rsid w:val="004D62D0"/>
    <w:rsid w:val="004F7098"/>
    <w:rsid w:val="00500FB6"/>
    <w:rsid w:val="00501F9D"/>
    <w:rsid w:val="005053C6"/>
    <w:rsid w:val="0050595B"/>
    <w:rsid w:val="00512A86"/>
    <w:rsid w:val="005233C7"/>
    <w:rsid w:val="00543250"/>
    <w:rsid w:val="00544A5E"/>
    <w:rsid w:val="00563A87"/>
    <w:rsid w:val="005650B0"/>
    <w:rsid w:val="005771A9"/>
    <w:rsid w:val="00591233"/>
    <w:rsid w:val="005938D7"/>
    <w:rsid w:val="00595A3C"/>
    <w:rsid w:val="005C7E5E"/>
    <w:rsid w:val="005E748C"/>
    <w:rsid w:val="005F27F8"/>
    <w:rsid w:val="006030D2"/>
    <w:rsid w:val="0062259E"/>
    <w:rsid w:val="0062652D"/>
    <w:rsid w:val="006536CB"/>
    <w:rsid w:val="006666B0"/>
    <w:rsid w:val="006A2013"/>
    <w:rsid w:val="006A768A"/>
    <w:rsid w:val="006B23F7"/>
    <w:rsid w:val="006B3F3E"/>
    <w:rsid w:val="006B4911"/>
    <w:rsid w:val="006B4EEB"/>
    <w:rsid w:val="006C27DC"/>
    <w:rsid w:val="006D1DDB"/>
    <w:rsid w:val="006D68A8"/>
    <w:rsid w:val="006E6065"/>
    <w:rsid w:val="00704A1E"/>
    <w:rsid w:val="0071168A"/>
    <w:rsid w:val="007154EB"/>
    <w:rsid w:val="00721494"/>
    <w:rsid w:val="00747291"/>
    <w:rsid w:val="007646A4"/>
    <w:rsid w:val="00771141"/>
    <w:rsid w:val="00777269"/>
    <w:rsid w:val="007838A5"/>
    <w:rsid w:val="00785D9B"/>
    <w:rsid w:val="007A0086"/>
    <w:rsid w:val="007A3BF2"/>
    <w:rsid w:val="007A56FD"/>
    <w:rsid w:val="007A67F0"/>
    <w:rsid w:val="007C0965"/>
    <w:rsid w:val="007C2200"/>
    <w:rsid w:val="007C455E"/>
    <w:rsid w:val="007D639F"/>
    <w:rsid w:val="007D66AC"/>
    <w:rsid w:val="007E4FC6"/>
    <w:rsid w:val="007F0461"/>
    <w:rsid w:val="007F75DC"/>
    <w:rsid w:val="00822554"/>
    <w:rsid w:val="008274D3"/>
    <w:rsid w:val="008436D6"/>
    <w:rsid w:val="00846C97"/>
    <w:rsid w:val="00861437"/>
    <w:rsid w:val="00863589"/>
    <w:rsid w:val="00880969"/>
    <w:rsid w:val="00893C9F"/>
    <w:rsid w:val="008B4A5F"/>
    <w:rsid w:val="008B4B61"/>
    <w:rsid w:val="008B7EDA"/>
    <w:rsid w:val="008C04F7"/>
    <w:rsid w:val="008C4E76"/>
    <w:rsid w:val="0092179A"/>
    <w:rsid w:val="00924CE6"/>
    <w:rsid w:val="0093077D"/>
    <w:rsid w:val="00943F9A"/>
    <w:rsid w:val="00950F93"/>
    <w:rsid w:val="00961288"/>
    <w:rsid w:val="00961E71"/>
    <w:rsid w:val="00964C79"/>
    <w:rsid w:val="00974D09"/>
    <w:rsid w:val="009A100D"/>
    <w:rsid w:val="009D0BDF"/>
    <w:rsid w:val="009D5FAE"/>
    <w:rsid w:val="00A33396"/>
    <w:rsid w:val="00A34A39"/>
    <w:rsid w:val="00A972CA"/>
    <w:rsid w:val="00AA700D"/>
    <w:rsid w:val="00AB6A60"/>
    <w:rsid w:val="00AC141A"/>
    <w:rsid w:val="00AC3051"/>
    <w:rsid w:val="00AC58B6"/>
    <w:rsid w:val="00AD68DA"/>
    <w:rsid w:val="00AE6B24"/>
    <w:rsid w:val="00AF6225"/>
    <w:rsid w:val="00B06B5C"/>
    <w:rsid w:val="00B25173"/>
    <w:rsid w:val="00B3053C"/>
    <w:rsid w:val="00B4263B"/>
    <w:rsid w:val="00B53479"/>
    <w:rsid w:val="00B53878"/>
    <w:rsid w:val="00B53EC2"/>
    <w:rsid w:val="00B61A47"/>
    <w:rsid w:val="00B629E3"/>
    <w:rsid w:val="00B65F1A"/>
    <w:rsid w:val="00B73EF8"/>
    <w:rsid w:val="00B75E6B"/>
    <w:rsid w:val="00B86642"/>
    <w:rsid w:val="00BA104F"/>
    <w:rsid w:val="00BC0AF0"/>
    <w:rsid w:val="00BD1B69"/>
    <w:rsid w:val="00BE23E0"/>
    <w:rsid w:val="00BE7AD9"/>
    <w:rsid w:val="00C16FA7"/>
    <w:rsid w:val="00C17CD2"/>
    <w:rsid w:val="00C26183"/>
    <w:rsid w:val="00C36694"/>
    <w:rsid w:val="00C73C3F"/>
    <w:rsid w:val="00C81924"/>
    <w:rsid w:val="00CB7CC4"/>
    <w:rsid w:val="00CC541A"/>
    <w:rsid w:val="00CD4F79"/>
    <w:rsid w:val="00CE3F75"/>
    <w:rsid w:val="00CF5241"/>
    <w:rsid w:val="00D31FEB"/>
    <w:rsid w:val="00D4220A"/>
    <w:rsid w:val="00D427AC"/>
    <w:rsid w:val="00D607FB"/>
    <w:rsid w:val="00D7052F"/>
    <w:rsid w:val="00D977AB"/>
    <w:rsid w:val="00DA2D22"/>
    <w:rsid w:val="00DB2D9D"/>
    <w:rsid w:val="00DB77AA"/>
    <w:rsid w:val="00DE6BC3"/>
    <w:rsid w:val="00DF7908"/>
    <w:rsid w:val="00E01400"/>
    <w:rsid w:val="00E05F66"/>
    <w:rsid w:val="00E069FE"/>
    <w:rsid w:val="00E10681"/>
    <w:rsid w:val="00E115FD"/>
    <w:rsid w:val="00E14607"/>
    <w:rsid w:val="00E232B4"/>
    <w:rsid w:val="00E32069"/>
    <w:rsid w:val="00E60F17"/>
    <w:rsid w:val="00E66E94"/>
    <w:rsid w:val="00E76B84"/>
    <w:rsid w:val="00E76C6A"/>
    <w:rsid w:val="00E8055B"/>
    <w:rsid w:val="00E80ED7"/>
    <w:rsid w:val="00E85A74"/>
    <w:rsid w:val="00EA2D32"/>
    <w:rsid w:val="00EB0F3B"/>
    <w:rsid w:val="00EB6767"/>
    <w:rsid w:val="00ED1900"/>
    <w:rsid w:val="00ED7DBF"/>
    <w:rsid w:val="00EF00A0"/>
    <w:rsid w:val="00EF0A47"/>
    <w:rsid w:val="00EF0DB3"/>
    <w:rsid w:val="00EF3B40"/>
    <w:rsid w:val="00EF6A70"/>
    <w:rsid w:val="00F00C02"/>
    <w:rsid w:val="00F164DB"/>
    <w:rsid w:val="00F26E00"/>
    <w:rsid w:val="00F3460F"/>
    <w:rsid w:val="00F43CB4"/>
    <w:rsid w:val="00F54AB6"/>
    <w:rsid w:val="00F55BB2"/>
    <w:rsid w:val="00F62CCB"/>
    <w:rsid w:val="00F9401E"/>
    <w:rsid w:val="00FB2741"/>
    <w:rsid w:val="00FB7B87"/>
    <w:rsid w:val="00FC0E5A"/>
    <w:rsid w:val="00FC3F6C"/>
    <w:rsid w:val="00FC57FC"/>
    <w:rsid w:val="00FE667C"/>
    <w:rsid w:val="00FF0F7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D0AA"/>
  <w15:chartTrackingRefBased/>
  <w15:docId w15:val="{7BB19242-8C33-42E1-A778-96A815C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B7CC4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s2031386senu">
    <w:name w:val="s2031386senu"/>
    <w:basedOn w:val="DefaultParagraphFont"/>
    <w:rsid w:val="00E069FE"/>
  </w:style>
  <w:style w:type="character" w:customStyle="1" w:styleId="s2031551senu">
    <w:name w:val="s2031551senu"/>
    <w:basedOn w:val="DefaultParagraphFont"/>
    <w:rsid w:val="00950F93"/>
  </w:style>
  <w:style w:type="character" w:styleId="Hyperlink">
    <w:name w:val="Hyperlink"/>
    <w:basedOn w:val="DefaultParagraphFont"/>
    <w:uiPriority w:val="99"/>
    <w:unhideWhenUsed/>
    <w:rsid w:val="00924C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omesd.org" TargetMode="External"/><Relationship Id="rId5" Type="http://schemas.openxmlformats.org/officeDocument/2006/relationships/hyperlink" Target="https://sdlegislature.gov/Statutes/Codified_Laws/DisplayStatute.aspx?Type=Statute&amp;Statute=1-27-1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417D-9D07-416A-B395-552D99A0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242</cp:revision>
  <dcterms:created xsi:type="dcterms:W3CDTF">2022-06-07T16:28:00Z</dcterms:created>
  <dcterms:modified xsi:type="dcterms:W3CDTF">2022-12-23T21:53:00Z</dcterms:modified>
</cp:coreProperties>
</file>