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6875" w14:textId="77777777" w:rsidR="001C0E17" w:rsidRDefault="001C0E17" w:rsidP="001C0E17">
      <w:pPr>
        <w:spacing w:after="0"/>
        <w:jc w:val="center"/>
      </w:pPr>
      <w:r>
        <w:t>Colome City Council</w:t>
      </w:r>
    </w:p>
    <w:p w14:paraId="4EEF0793" w14:textId="77777777" w:rsidR="001C0E17" w:rsidRDefault="001C0E17" w:rsidP="001C0E17">
      <w:pPr>
        <w:spacing w:after="0"/>
        <w:jc w:val="center"/>
      </w:pPr>
      <w:r>
        <w:t>Regular Meeting Minutes</w:t>
      </w:r>
    </w:p>
    <w:p w14:paraId="43027FA6" w14:textId="66EC7821" w:rsidR="001C0E17" w:rsidRDefault="001C0E17" w:rsidP="001C0E17">
      <w:pPr>
        <w:spacing w:after="0"/>
        <w:jc w:val="center"/>
      </w:pPr>
      <w:r>
        <w:t>October 3</w:t>
      </w:r>
      <w:r w:rsidRPr="001C0E17">
        <w:rPr>
          <w:vertAlign w:val="superscript"/>
        </w:rPr>
        <w:t>rd</w:t>
      </w:r>
      <w:r>
        <w:t>, 2022</w:t>
      </w:r>
    </w:p>
    <w:p w14:paraId="51E7D6B3" w14:textId="77777777" w:rsidR="001C0E17" w:rsidRDefault="001C0E17" w:rsidP="001C0E17">
      <w:pPr>
        <w:jc w:val="center"/>
      </w:pPr>
    </w:p>
    <w:p w14:paraId="4624713C" w14:textId="5167B61B" w:rsidR="001C0E17" w:rsidRDefault="001C0E17" w:rsidP="001C0E17">
      <w:r>
        <w:t>Mayor Brad Hill called the meeting of the Colome City Council to order at 7:01 PM at the Colome City Hall. Council members present were Dougherty, Duffy, Leighton, and Nelsen</w:t>
      </w:r>
      <w:r w:rsidR="007C507E">
        <w:t xml:space="preserve"> Beckers was excused absent</w:t>
      </w:r>
      <w:r>
        <w:t xml:space="preserve">. Also present were Guest </w:t>
      </w:r>
      <w:r w:rsidR="007C507E">
        <w:t xml:space="preserve">Richard </w:t>
      </w:r>
      <w:r w:rsidR="00F35B86">
        <w:t>O’Bryan</w:t>
      </w:r>
      <w:r>
        <w:t xml:space="preserve">, </w:t>
      </w:r>
      <w:r w:rsidR="007C507E">
        <w:t xml:space="preserve">Wayne and </w:t>
      </w:r>
      <w:r w:rsidR="00325B40">
        <w:t>Lav</w:t>
      </w:r>
      <w:r w:rsidR="007C507E">
        <w:t>onn</w:t>
      </w:r>
      <w:r w:rsidR="00325B40">
        <w:t>e</w:t>
      </w:r>
      <w:r w:rsidR="007C507E">
        <w:t xml:space="preserve"> Hofeldt</w:t>
      </w:r>
      <w:r w:rsidR="006E4990">
        <w:t>, Rodney Kaiser</w:t>
      </w:r>
      <w:r>
        <w:t xml:space="preserve">, Utility Manager Casey Harter, and Finance Officer Bobbi Harter. </w:t>
      </w:r>
    </w:p>
    <w:p w14:paraId="7F18ED53" w14:textId="77777777" w:rsidR="001C0E17" w:rsidRDefault="001C0E17" w:rsidP="001C0E17">
      <w:r>
        <w:t>The meeting was opened with the Pledge of Allegiance.</w:t>
      </w:r>
    </w:p>
    <w:p w14:paraId="7A5583E2" w14:textId="77777777" w:rsidR="001C0E17" w:rsidRDefault="001C0E17" w:rsidP="001C0E17">
      <w:pPr>
        <w:rPr>
          <w:b/>
          <w:bCs/>
        </w:rPr>
      </w:pPr>
      <w:r>
        <w:rPr>
          <w:b/>
          <w:bCs/>
        </w:rPr>
        <w:t xml:space="preserve">Recognition of </w:t>
      </w:r>
      <w:r w:rsidRPr="001F35FA">
        <w:rPr>
          <w:b/>
          <w:bCs/>
        </w:rPr>
        <w:t>Visitors:</w:t>
      </w:r>
    </w:p>
    <w:p w14:paraId="282EE575" w14:textId="77777777" w:rsidR="00DF06FF" w:rsidRDefault="006E4990" w:rsidP="001C0E17">
      <w:r>
        <w:t xml:space="preserve">Richard </w:t>
      </w:r>
      <w:r w:rsidR="00F35B86">
        <w:t>O’Bryan</w:t>
      </w:r>
      <w:r>
        <w:t xml:space="preserve"> </w:t>
      </w:r>
      <w:r w:rsidR="00E64579">
        <w:t xml:space="preserve">Discussed </w:t>
      </w:r>
      <w:r w:rsidR="005462B8">
        <w:t xml:space="preserve">with council </w:t>
      </w:r>
      <w:r w:rsidR="00E64579">
        <w:t xml:space="preserve">the water and sewer project at the </w:t>
      </w:r>
      <w:r w:rsidR="00B67842" w:rsidRPr="002F27E9">
        <w:t>campground</w:t>
      </w:r>
      <w:r w:rsidR="005462B8" w:rsidRPr="002F27E9">
        <w:t xml:space="preserve">. </w:t>
      </w:r>
    </w:p>
    <w:p w14:paraId="4B31F127" w14:textId="1DFA58D7" w:rsidR="001059AE" w:rsidRDefault="005462B8" w:rsidP="001C0E17">
      <w:r w:rsidRPr="002F27E9">
        <w:t xml:space="preserve">Wayne </w:t>
      </w:r>
      <w:r w:rsidR="004F0080" w:rsidRPr="002F27E9">
        <w:t>Hofeldt</w:t>
      </w:r>
      <w:r w:rsidR="004F0080">
        <w:t xml:space="preserve"> addressed</w:t>
      </w:r>
      <w:r w:rsidR="001059AE">
        <w:t xml:space="preserve"> the council </w:t>
      </w:r>
      <w:r w:rsidR="004F0080">
        <w:t>about</w:t>
      </w:r>
      <w:r w:rsidR="001059AE">
        <w:t xml:space="preserve"> temporary </w:t>
      </w:r>
      <w:r w:rsidR="002F27E9">
        <w:t xml:space="preserve">camper stay during remodel. </w:t>
      </w:r>
    </w:p>
    <w:p w14:paraId="03F43001" w14:textId="341C3090" w:rsidR="00B67842" w:rsidRPr="00F86D96" w:rsidRDefault="00013049" w:rsidP="001C0E17">
      <w:pPr>
        <w:rPr>
          <w:color w:val="000000"/>
        </w:rPr>
      </w:pPr>
      <w:r w:rsidRPr="00F4038D">
        <w:rPr>
          <w:b/>
          <w:bCs/>
        </w:rPr>
        <w:t>Appointment of Councilman:</w:t>
      </w:r>
      <w:r>
        <w:t xml:space="preserve"> Finance Officer </w:t>
      </w:r>
      <w:r w:rsidR="00F23CFE">
        <w:t>Bobbi</w:t>
      </w:r>
      <w:r w:rsidR="00832A23">
        <w:t xml:space="preserve"> Harter Swore in Rodney Kaiser to fill the rest of the term </w:t>
      </w:r>
      <w:r w:rsidR="000724E6">
        <w:t>for Ward 2.</w:t>
      </w:r>
    </w:p>
    <w:p w14:paraId="593C221F" w14:textId="276A5D5A" w:rsidR="001C0E17" w:rsidRDefault="001C0E17" w:rsidP="001C0E17">
      <w:r w:rsidRPr="00CE433E">
        <w:rPr>
          <w:b/>
          <w:bCs/>
        </w:rPr>
        <w:t>Agenda Corrections/Additions/Motion to Approve:</w:t>
      </w:r>
      <w:r w:rsidRPr="00CE433E">
        <w:t xml:space="preserve"> Motion by </w:t>
      </w:r>
      <w:r w:rsidR="00C06CCC">
        <w:t>Duffy</w:t>
      </w:r>
      <w:r w:rsidRPr="00CE433E">
        <w:t xml:space="preserve"> Second by </w:t>
      </w:r>
      <w:r w:rsidR="00C06CCC">
        <w:t>Leighton</w:t>
      </w:r>
      <w:r w:rsidRPr="00CE433E">
        <w:t xml:space="preserve"> to approve the agenda as written; Motion Carried 5-0</w:t>
      </w:r>
    </w:p>
    <w:p w14:paraId="72F5D73A" w14:textId="6714A315" w:rsidR="001C0E17" w:rsidRDefault="001C0E17" w:rsidP="001C0E17">
      <w:r w:rsidRPr="001F35FA">
        <w:rPr>
          <w:b/>
          <w:bCs/>
        </w:rPr>
        <w:t xml:space="preserve">Approve </w:t>
      </w:r>
      <w:r>
        <w:rPr>
          <w:b/>
          <w:bCs/>
        </w:rPr>
        <w:t xml:space="preserve">Regular </w:t>
      </w:r>
      <w:r w:rsidRPr="001F35FA">
        <w:rPr>
          <w:b/>
          <w:bCs/>
        </w:rPr>
        <w:t xml:space="preserve">Meeting Minutes of </w:t>
      </w:r>
      <w:r w:rsidR="00F23CFE">
        <w:rPr>
          <w:b/>
          <w:bCs/>
        </w:rPr>
        <w:t>September 6</w:t>
      </w:r>
      <w:r w:rsidR="00F23CFE" w:rsidRPr="00F23CFE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t xml:space="preserve"> Motion by </w:t>
      </w:r>
      <w:r w:rsidR="00224FA4">
        <w:t>Dougherty</w:t>
      </w:r>
      <w:r>
        <w:t xml:space="preserve"> Second by Leighton to approve </w:t>
      </w:r>
      <w:r w:rsidR="00224FA4">
        <w:t>September 6</w:t>
      </w:r>
      <w:r w:rsidR="00224FA4" w:rsidRPr="00224FA4">
        <w:rPr>
          <w:vertAlign w:val="superscript"/>
        </w:rPr>
        <w:t>th</w:t>
      </w:r>
      <w:r>
        <w:t>, 2022, minutes as written. Motion Carried 5-0</w:t>
      </w:r>
    </w:p>
    <w:p w14:paraId="5C4EAF59" w14:textId="0729E064" w:rsidR="001C0E17" w:rsidRDefault="001C0E17" w:rsidP="001C0E17">
      <w:r w:rsidRPr="001F35FA">
        <w:rPr>
          <w:b/>
          <w:bCs/>
        </w:rPr>
        <w:t xml:space="preserve">Approve </w:t>
      </w:r>
      <w:r>
        <w:rPr>
          <w:b/>
          <w:bCs/>
        </w:rPr>
        <w:t xml:space="preserve">Special </w:t>
      </w:r>
      <w:r w:rsidRPr="001F35FA">
        <w:rPr>
          <w:b/>
          <w:bCs/>
        </w:rPr>
        <w:t xml:space="preserve">Meeting Minutes of </w:t>
      </w:r>
      <w:r w:rsidR="00910906">
        <w:rPr>
          <w:b/>
          <w:bCs/>
        </w:rPr>
        <w:t>September 19</w:t>
      </w:r>
      <w:r w:rsidR="00910906" w:rsidRPr="00910906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Pr="001F35FA">
        <w:rPr>
          <w:b/>
          <w:bCs/>
        </w:rPr>
        <w:t xml:space="preserve"> 202</w:t>
      </w:r>
      <w:r>
        <w:rPr>
          <w:b/>
          <w:bCs/>
        </w:rPr>
        <w:t>2</w:t>
      </w:r>
      <w:r w:rsidRPr="001F35FA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Motion by </w:t>
      </w:r>
      <w:r w:rsidR="00910906">
        <w:t>Dougherty</w:t>
      </w:r>
      <w:r>
        <w:t xml:space="preserve"> Second by Duffy to</w:t>
      </w:r>
      <w:r w:rsidR="00910906">
        <w:t xml:space="preserve"> </w:t>
      </w:r>
      <w:r>
        <w:t>approve</w:t>
      </w:r>
      <w:r w:rsidR="00B3203E">
        <w:t xml:space="preserve"> September 19</w:t>
      </w:r>
      <w:r w:rsidR="00B3203E" w:rsidRPr="00B3203E">
        <w:rPr>
          <w:vertAlign w:val="superscript"/>
        </w:rPr>
        <w:t>th</w:t>
      </w:r>
      <w:r>
        <w:t>, 2022, minutes as written. Motion Carried 5-0</w:t>
      </w:r>
    </w:p>
    <w:p w14:paraId="51A9DD18" w14:textId="77777777" w:rsidR="001C0E17" w:rsidRDefault="001C0E17" w:rsidP="001C0E17"/>
    <w:p w14:paraId="7C93D3E8" w14:textId="2503E436" w:rsidR="001C0E17" w:rsidRPr="00C12F54" w:rsidRDefault="001C0E17" w:rsidP="001C0E17">
      <w:r w:rsidRPr="001059AE">
        <w:rPr>
          <w:b/>
        </w:rPr>
        <w:t xml:space="preserve">Approve Claims: </w:t>
      </w:r>
      <w:r w:rsidRPr="001059AE">
        <w:t xml:space="preserve">Motion by </w:t>
      </w:r>
      <w:r w:rsidR="003A37A7" w:rsidRPr="001059AE">
        <w:t>Leighton</w:t>
      </w:r>
      <w:r w:rsidRPr="001059AE">
        <w:t>, second by Nels</w:t>
      </w:r>
      <w:r w:rsidR="003A37A7" w:rsidRPr="001059AE">
        <w:t>o</w:t>
      </w:r>
      <w:r w:rsidRPr="001059AE">
        <w:t>n to approve t</w:t>
      </w:r>
      <w:r w:rsidR="00A10DA5" w:rsidRPr="001059AE">
        <w:t xml:space="preserve">he </w:t>
      </w:r>
      <w:r w:rsidR="00612F66" w:rsidRPr="001059AE">
        <w:t>September</w:t>
      </w:r>
      <w:r w:rsidRPr="001059AE">
        <w:t xml:space="preserve"> claims, Motion carried 5-0. Finance Officer- Payroll, $</w:t>
      </w:r>
      <w:r w:rsidR="00BE3162" w:rsidRPr="001059AE">
        <w:t>2,462.13</w:t>
      </w:r>
      <w:r w:rsidRPr="001059AE">
        <w:t>; Utility Manager- Payroll, $</w:t>
      </w:r>
      <w:r w:rsidR="006A66F2" w:rsidRPr="001059AE">
        <w:t>2,</w:t>
      </w:r>
      <w:r w:rsidR="006A66F2" w:rsidRPr="004F0080">
        <w:t>839.99</w:t>
      </w:r>
      <w:r w:rsidRPr="004F0080">
        <w:t>;</w:t>
      </w:r>
      <w:r w:rsidR="00F54156" w:rsidRPr="004F0080">
        <w:t xml:space="preserve"> Council</w:t>
      </w:r>
      <w:r w:rsidR="00FE0119" w:rsidRPr="004F0080">
        <w:t>- Payroll, $831.12</w:t>
      </w:r>
      <w:r w:rsidR="0039013C" w:rsidRPr="004F0080">
        <w:t>;</w:t>
      </w:r>
      <w:r w:rsidRPr="001059AE">
        <w:t xml:space="preserve"> Heartland Waste Management- Sanitation Fees, $4,</w:t>
      </w:r>
      <w:r w:rsidR="00A500E6" w:rsidRPr="001059AE">
        <w:t>366.50</w:t>
      </w:r>
      <w:r w:rsidRPr="001059AE">
        <w:t>; Golden West- Telephone &amp; internet, $</w:t>
      </w:r>
      <w:r w:rsidR="002144F8" w:rsidRPr="001059AE">
        <w:t>167.7</w:t>
      </w:r>
      <w:r w:rsidR="00F179F2" w:rsidRPr="001059AE">
        <w:t>0</w:t>
      </w:r>
      <w:r w:rsidRPr="001059AE">
        <w:t>; Rosebud</w:t>
      </w:r>
      <w:r w:rsidRPr="002A6422">
        <w:t xml:space="preserve"> Electric- Electricity, $</w:t>
      </w:r>
      <w:r w:rsidR="00F179F2" w:rsidRPr="002A6422">
        <w:t>881.34</w:t>
      </w:r>
      <w:r w:rsidRPr="002A6422">
        <w:t>; Hawkins-Chlorine Cylinders , $20.00; John Deere Financial- Belt</w:t>
      </w:r>
      <w:r w:rsidR="00D80F18" w:rsidRPr="002A6422">
        <w:t>s</w:t>
      </w:r>
      <w:r w:rsidRPr="002A6422">
        <w:t xml:space="preserve"> </w:t>
      </w:r>
      <w:r w:rsidRPr="001A3431">
        <w:t>for Mower $</w:t>
      </w:r>
      <w:r w:rsidR="001315B4" w:rsidRPr="001A3431">
        <w:t>57.01</w:t>
      </w:r>
      <w:r w:rsidRPr="001A3431">
        <w:t xml:space="preserve">; Public Health Lab- Sewer Testing, $15.00; First Bank &amp; Trust- Office </w:t>
      </w:r>
      <w:r w:rsidR="00DE65C4" w:rsidRPr="001A3431">
        <w:t>supplies, adobe and</w:t>
      </w:r>
      <w:r w:rsidRPr="001A3431">
        <w:t xml:space="preserve"> </w:t>
      </w:r>
      <w:r w:rsidR="00ED7E11" w:rsidRPr="001A3431">
        <w:t>postal</w:t>
      </w:r>
      <w:r w:rsidRPr="001A3431">
        <w:t xml:space="preserve"> $</w:t>
      </w:r>
      <w:r w:rsidR="00ED7E11" w:rsidRPr="001A3431">
        <w:t>363.05</w:t>
      </w:r>
      <w:r w:rsidRPr="001A3431">
        <w:t>;</w:t>
      </w:r>
      <w:r w:rsidR="00C32FD1" w:rsidRPr="001A3431">
        <w:t xml:space="preserve"> </w:t>
      </w:r>
      <w:r w:rsidRPr="001A3431">
        <w:t>Cybertek Systems- computer software and backup, $</w:t>
      </w:r>
      <w:r w:rsidR="00F84A8B" w:rsidRPr="001A3431">
        <w:t>112.50</w:t>
      </w:r>
      <w:r w:rsidRPr="001A3431">
        <w:t>;</w:t>
      </w:r>
      <w:r w:rsidR="001C0320" w:rsidRPr="001A3431">
        <w:t xml:space="preserve"> </w:t>
      </w:r>
      <w:r w:rsidRPr="001A3431">
        <w:t>Fenenga, DeSmet &amp; Company, LLC- Financial Advice, $9</w:t>
      </w:r>
      <w:r w:rsidR="001C0320" w:rsidRPr="001A3431">
        <w:t>0</w:t>
      </w:r>
      <w:r w:rsidRPr="001A3431">
        <w:t xml:space="preserve">0.00; Office Product Center- </w:t>
      </w:r>
      <w:r w:rsidR="00903ABA" w:rsidRPr="001A3431">
        <w:t>labor install</w:t>
      </w:r>
      <w:r w:rsidRPr="001A3431">
        <w:t>, $</w:t>
      </w:r>
      <w:r w:rsidR="001806A8" w:rsidRPr="001A3431">
        <w:t>72.21</w:t>
      </w:r>
      <w:r w:rsidRPr="001A3431">
        <w:t xml:space="preserve"> Mr. Automotive</w:t>
      </w:r>
      <w:r w:rsidR="00AB6B3D" w:rsidRPr="001A3431">
        <w:t>- shop supplies</w:t>
      </w:r>
      <w:r w:rsidRPr="001A3431">
        <w:t>,</w:t>
      </w:r>
      <w:r w:rsidR="00AB6B3D" w:rsidRPr="001A3431">
        <w:t xml:space="preserve"> parts for equipment</w:t>
      </w:r>
      <w:r w:rsidR="001F445D" w:rsidRPr="001A3431">
        <w:t xml:space="preserve">, </w:t>
      </w:r>
      <w:r w:rsidRPr="001A3431">
        <w:t>$</w:t>
      </w:r>
      <w:r w:rsidR="00903ABA" w:rsidRPr="001A3431">
        <w:t>683.22</w:t>
      </w:r>
      <w:r w:rsidRPr="001A3431">
        <w:t>;</w:t>
      </w:r>
      <w:r w:rsidR="001F445D" w:rsidRPr="001A3431">
        <w:t xml:space="preserve"> </w:t>
      </w:r>
      <w:r w:rsidRPr="001A3431">
        <w:t>Flying D- Fuel , $6</w:t>
      </w:r>
      <w:r w:rsidR="001F445D" w:rsidRPr="001A3431">
        <w:t>66.82</w:t>
      </w:r>
      <w:r w:rsidRPr="001A3431">
        <w:t xml:space="preserve">; </w:t>
      </w:r>
      <w:r w:rsidRPr="0089518C">
        <w:t xml:space="preserve">Tripp County Water District- </w:t>
      </w:r>
      <w:r w:rsidR="00382399" w:rsidRPr="0089518C">
        <w:t>September</w:t>
      </w:r>
      <w:r w:rsidRPr="0089518C">
        <w:t xml:space="preserve"> Water Purchase, $</w:t>
      </w:r>
      <w:r w:rsidR="00045ACE" w:rsidRPr="0089518C">
        <w:t>41.99</w:t>
      </w:r>
      <w:r w:rsidRPr="0089518C">
        <w:t xml:space="preserve">; </w:t>
      </w:r>
      <w:r w:rsidR="004E27D1" w:rsidRPr="0089518C">
        <w:t>DANR- Certification Classes</w:t>
      </w:r>
      <w:r w:rsidR="001A3431" w:rsidRPr="0089518C">
        <w:t>, $120.00</w:t>
      </w:r>
      <w:r w:rsidR="001059AE">
        <w:t>;</w:t>
      </w:r>
      <w:r w:rsidRPr="0089518C">
        <w:t xml:space="preserve"> Winner Advocate- Publishing, $</w:t>
      </w:r>
      <w:r w:rsidR="009E2D30" w:rsidRPr="0089518C">
        <w:t>232.09</w:t>
      </w:r>
      <w:r w:rsidRPr="0089518C">
        <w:t xml:space="preserve">; </w:t>
      </w:r>
      <w:r w:rsidR="0089518C" w:rsidRPr="0089518C">
        <w:t>Residential</w:t>
      </w:r>
      <w:r w:rsidRPr="0089518C">
        <w:t xml:space="preserve">- </w:t>
      </w:r>
      <w:r w:rsidR="0089518C" w:rsidRPr="00F54156">
        <w:t>water deposit refunds</w:t>
      </w:r>
      <w:r w:rsidRPr="00F54156">
        <w:t>, $</w:t>
      </w:r>
      <w:r w:rsidR="00594ED4" w:rsidRPr="00F54156">
        <w:t>249.30</w:t>
      </w:r>
      <w:r w:rsidRPr="00F54156">
        <w:t xml:space="preserve">; </w:t>
      </w:r>
      <w:r w:rsidR="002F3E85" w:rsidRPr="00F54156">
        <w:t>Steve Atteberry</w:t>
      </w:r>
      <w:r w:rsidRPr="00F54156">
        <w:t xml:space="preserve">- </w:t>
      </w:r>
      <w:r w:rsidR="002F3E85" w:rsidRPr="00F54156">
        <w:t>Alley Cleanup</w:t>
      </w:r>
      <w:r w:rsidRPr="00F54156">
        <w:t>, $</w:t>
      </w:r>
      <w:r w:rsidR="00EB7076" w:rsidRPr="00F54156">
        <w:t>298.47</w:t>
      </w:r>
      <w:r w:rsidRPr="00F54156">
        <w:t xml:space="preserve">; </w:t>
      </w:r>
      <w:r w:rsidR="00EB7076" w:rsidRPr="00F54156">
        <w:t>Atteberry Construction</w:t>
      </w:r>
      <w:r w:rsidRPr="00F54156">
        <w:t xml:space="preserve">- </w:t>
      </w:r>
      <w:r w:rsidR="00EB7076" w:rsidRPr="00F54156">
        <w:t>Cold Mix</w:t>
      </w:r>
      <w:r w:rsidRPr="00F54156">
        <w:t>, $</w:t>
      </w:r>
      <w:r w:rsidR="00EB5930" w:rsidRPr="00F54156">
        <w:t>4,461.50</w:t>
      </w:r>
      <w:r>
        <w:t xml:space="preserve"> </w:t>
      </w:r>
    </w:p>
    <w:p w14:paraId="4E356497" w14:textId="5A535A7D" w:rsidR="001C0E17" w:rsidRDefault="001C0E17" w:rsidP="001C0E17">
      <w:pPr>
        <w:spacing w:after="0" w:line="240" w:lineRule="auto"/>
      </w:pPr>
      <w:r>
        <w:rPr>
          <w:b/>
          <w:bCs/>
        </w:rPr>
        <w:t xml:space="preserve">Financial Report: </w:t>
      </w:r>
      <w:r>
        <w:t>Dan DeSmet</w:t>
      </w:r>
      <w:r w:rsidR="00D273AE">
        <w:t xml:space="preserve">, Accountant for </w:t>
      </w:r>
      <w:r w:rsidR="00512280">
        <w:t>C</w:t>
      </w:r>
      <w:r w:rsidR="00D273AE">
        <w:t xml:space="preserve">ity of </w:t>
      </w:r>
      <w:r w:rsidR="00512280">
        <w:t>Colome, was not in attendance</w:t>
      </w:r>
    </w:p>
    <w:p w14:paraId="7160D1B0" w14:textId="77777777" w:rsidR="001C0E17" w:rsidRDefault="001C0E17" w:rsidP="001C0E17">
      <w:pPr>
        <w:rPr>
          <w:b/>
          <w:bCs/>
        </w:rPr>
      </w:pPr>
    </w:p>
    <w:p w14:paraId="155A881B" w14:textId="77777777" w:rsidR="001C0E17" w:rsidRDefault="001C0E17" w:rsidP="001C0E17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1A3F4F29" w14:textId="1D95B80D" w:rsidR="00914E7A" w:rsidRDefault="00926DF5" w:rsidP="001C0E17">
      <w:r w:rsidRPr="00080CAD">
        <w:t>Motion by Leighton second by Duffy to continue</w:t>
      </w:r>
      <w:r w:rsidR="00BA4500" w:rsidRPr="00080CAD">
        <w:t xml:space="preserve"> the abatements until </w:t>
      </w:r>
      <w:r w:rsidR="00080CAD" w:rsidRPr="00080CAD">
        <w:t>further notice</w:t>
      </w:r>
      <w:r w:rsidR="00AC4C85">
        <w:t xml:space="preserve"> Motion Carried 5-0</w:t>
      </w:r>
    </w:p>
    <w:p w14:paraId="3F3ECC69" w14:textId="16A8807D" w:rsidR="001C0E17" w:rsidRPr="00080CAD" w:rsidRDefault="00914E7A" w:rsidP="001C0E17">
      <w:r>
        <w:t xml:space="preserve">There was a Motion by Nelson second by Leighton to </w:t>
      </w:r>
      <w:r w:rsidR="00443477">
        <w:t xml:space="preserve">approve </w:t>
      </w:r>
      <w:r w:rsidR="004B446F">
        <w:t>Auction Broker Rita Pravecek</w:t>
      </w:r>
      <w:r w:rsidR="004D519F">
        <w:t xml:space="preserve"> to auction off the </w:t>
      </w:r>
      <w:r w:rsidR="00427228">
        <w:t>surplus property held on November 5</w:t>
      </w:r>
      <w:r w:rsidR="00427228" w:rsidRPr="00427228">
        <w:rPr>
          <w:vertAlign w:val="superscript"/>
        </w:rPr>
        <w:t>th</w:t>
      </w:r>
      <w:r w:rsidR="00427228">
        <w:t xml:space="preserve">, </w:t>
      </w:r>
      <w:r w:rsidR="0060696F">
        <w:t>2022;</w:t>
      </w:r>
      <w:r w:rsidR="007C787F">
        <w:t xml:space="preserve"> Dougherty abstained due to conflict of interest</w:t>
      </w:r>
      <w:r w:rsidR="00521738">
        <w:t>.</w:t>
      </w:r>
      <w:r w:rsidR="0060696F">
        <w:t xml:space="preserve"> Motion Carried 4-0</w:t>
      </w:r>
      <w:r w:rsidR="001C0E17" w:rsidRPr="00080CAD">
        <w:tab/>
      </w:r>
      <w:r w:rsidR="001C0E17" w:rsidRPr="00080CAD">
        <w:tab/>
      </w:r>
      <w:r w:rsidR="001C0E17" w:rsidRPr="00080CAD">
        <w:tab/>
        <w:t xml:space="preserve">       </w:t>
      </w:r>
    </w:p>
    <w:p w14:paraId="67349CED" w14:textId="77777777" w:rsidR="001C0E17" w:rsidRPr="00EE09B9" w:rsidRDefault="001C0E17" w:rsidP="001C0E17">
      <w:pPr>
        <w:rPr>
          <w:rFonts w:cstheme="minorHAnsi"/>
          <w:b/>
          <w:bCs/>
        </w:rPr>
      </w:pPr>
      <w:r w:rsidRPr="00EE09B9">
        <w:rPr>
          <w:rFonts w:eastAsia="Times New Roman" w:cstheme="minorHAnsi"/>
          <w:b/>
          <w:bCs/>
          <w:color w:val="000000"/>
        </w:rPr>
        <w:t xml:space="preserve">New Business: </w:t>
      </w:r>
    </w:p>
    <w:p w14:paraId="6875268F" w14:textId="17B0EC81" w:rsidR="001C0E17" w:rsidRPr="00096D9D" w:rsidRDefault="001C0E17" w:rsidP="001C0E17">
      <w:pPr>
        <w:rPr>
          <w:color w:val="000000"/>
        </w:rPr>
      </w:pPr>
      <w:r w:rsidRPr="00711E43">
        <w:rPr>
          <w:color w:val="000000"/>
        </w:rPr>
        <w:t xml:space="preserve">Motion by </w:t>
      </w:r>
      <w:r w:rsidR="008B4D3E">
        <w:rPr>
          <w:color w:val="000000"/>
        </w:rPr>
        <w:t>Dougherty</w:t>
      </w:r>
      <w:r w:rsidRPr="00711E43">
        <w:rPr>
          <w:color w:val="000000"/>
        </w:rPr>
        <w:t xml:space="preserve"> second by Leighton to approve</w:t>
      </w:r>
      <w:r>
        <w:rPr>
          <w:color w:val="000000"/>
        </w:rPr>
        <w:t xml:space="preserve"> K</w:t>
      </w:r>
      <w:r w:rsidR="00521738">
        <w:rPr>
          <w:color w:val="000000"/>
        </w:rPr>
        <w:t>ent Nelson’s</w:t>
      </w:r>
      <w:r>
        <w:rPr>
          <w:color w:val="000000"/>
        </w:rPr>
        <w:t xml:space="preserve"> building permit for a </w:t>
      </w:r>
      <w:r w:rsidR="00A27E6A">
        <w:rPr>
          <w:color w:val="000000"/>
        </w:rPr>
        <w:t>storage building</w:t>
      </w:r>
      <w:r w:rsidRPr="00711E43">
        <w:rPr>
          <w:color w:val="000000"/>
        </w:rPr>
        <w:t>,</w:t>
      </w:r>
      <w:r w:rsidR="0089784F">
        <w:rPr>
          <w:color w:val="000000"/>
        </w:rPr>
        <w:t xml:space="preserve"> Kent Nelson abstained due to conflict of </w:t>
      </w:r>
      <w:r w:rsidR="00317C0F">
        <w:rPr>
          <w:color w:val="000000"/>
        </w:rPr>
        <w:t>interest.</w:t>
      </w:r>
      <w:r w:rsidRPr="00711E43">
        <w:rPr>
          <w:color w:val="000000"/>
        </w:rPr>
        <w:t xml:space="preserve"> </w:t>
      </w:r>
      <w:r w:rsidRPr="00711E43">
        <w:rPr>
          <w:rFonts w:cstheme="minorHAnsi"/>
        </w:rPr>
        <w:t xml:space="preserve">Motion Carried </w:t>
      </w:r>
      <w:r w:rsidR="00AC4C85">
        <w:rPr>
          <w:rFonts w:cstheme="minorHAnsi"/>
        </w:rPr>
        <w:t>4</w:t>
      </w:r>
      <w:r w:rsidRPr="00711E43">
        <w:rPr>
          <w:rFonts w:cstheme="minorHAnsi"/>
        </w:rPr>
        <w:t>-0</w:t>
      </w:r>
    </w:p>
    <w:p w14:paraId="71551C74" w14:textId="643671CF" w:rsidR="001C0E17" w:rsidRDefault="00317C0F" w:rsidP="001C0E17">
      <w:pPr>
        <w:rPr>
          <w:rFonts w:cstheme="minorHAnsi"/>
        </w:rPr>
      </w:pPr>
      <w:r>
        <w:rPr>
          <w:rFonts w:cstheme="minorHAnsi"/>
        </w:rPr>
        <w:lastRenderedPageBreak/>
        <w:t xml:space="preserve">HR Committee will </w:t>
      </w:r>
      <w:r w:rsidR="00305E24">
        <w:rPr>
          <w:rFonts w:cstheme="minorHAnsi"/>
        </w:rPr>
        <w:t>schedule</w:t>
      </w:r>
      <w:r>
        <w:rPr>
          <w:rFonts w:cstheme="minorHAnsi"/>
        </w:rPr>
        <w:t xml:space="preserve"> </w:t>
      </w:r>
      <w:r w:rsidR="0019746E">
        <w:rPr>
          <w:rFonts w:cstheme="minorHAnsi"/>
        </w:rPr>
        <w:t>a time to evaluate Finance Officer Bobbi Harter</w:t>
      </w:r>
    </w:p>
    <w:p w14:paraId="69318C8B" w14:textId="3963DB62" w:rsidR="001C0E17" w:rsidRPr="005A3A1D" w:rsidRDefault="001C0E17" w:rsidP="001C0E17">
      <w:pPr>
        <w:rPr>
          <w:rFonts w:cstheme="minorHAnsi"/>
        </w:rPr>
      </w:pPr>
      <w:r>
        <w:rPr>
          <w:rFonts w:cstheme="minorHAnsi"/>
        </w:rPr>
        <w:t>Motion by Leighton Second by D</w:t>
      </w:r>
      <w:r w:rsidR="00CC2379">
        <w:rPr>
          <w:rFonts w:cstheme="minorHAnsi"/>
        </w:rPr>
        <w:t>uffy</w:t>
      </w:r>
      <w:r>
        <w:rPr>
          <w:rFonts w:cstheme="minorHAnsi"/>
        </w:rPr>
        <w:t xml:space="preserve"> to approve </w:t>
      </w:r>
      <w:r w:rsidR="00815646">
        <w:rPr>
          <w:rFonts w:cstheme="minorHAnsi"/>
        </w:rPr>
        <w:t>Utility Manager Casey Harter to attend the DANR Classes</w:t>
      </w:r>
      <w:r w:rsidR="000C49D9">
        <w:rPr>
          <w:rFonts w:cstheme="minorHAnsi"/>
        </w:rPr>
        <w:t xml:space="preserve"> held in </w:t>
      </w:r>
      <w:r w:rsidR="00470BA1" w:rsidRPr="005A3A1D">
        <w:rPr>
          <w:rFonts w:cstheme="minorHAnsi"/>
        </w:rPr>
        <w:t>October, November, and January</w:t>
      </w:r>
      <w:r w:rsidRPr="005A3A1D">
        <w:rPr>
          <w:rFonts w:cstheme="minorHAnsi"/>
        </w:rPr>
        <w:t>, Motion Carried 5-0</w:t>
      </w:r>
    </w:p>
    <w:p w14:paraId="799FEE16" w14:textId="6895E072" w:rsidR="001C0E17" w:rsidRPr="000D1EC9" w:rsidRDefault="001C0E17" w:rsidP="001C0E17">
      <w:pPr>
        <w:rPr>
          <w:rFonts w:cstheme="minorHAnsi"/>
          <w:color w:val="000000"/>
        </w:rPr>
      </w:pPr>
      <w:r w:rsidRPr="005A3A1D">
        <w:rPr>
          <w:rFonts w:cstheme="minorHAnsi"/>
          <w:color w:val="000000"/>
        </w:rPr>
        <w:t xml:space="preserve">Utility Manager Harter </w:t>
      </w:r>
      <w:r w:rsidR="0028725C" w:rsidRPr="005A3A1D">
        <w:rPr>
          <w:rFonts w:cstheme="minorHAnsi"/>
          <w:color w:val="000000"/>
        </w:rPr>
        <w:t xml:space="preserve">brought it to </w:t>
      </w:r>
      <w:r w:rsidR="007948B7" w:rsidRPr="005A3A1D">
        <w:rPr>
          <w:rFonts w:cstheme="minorHAnsi"/>
          <w:color w:val="000000"/>
        </w:rPr>
        <w:t>councils’</w:t>
      </w:r>
      <w:r w:rsidR="0028725C" w:rsidRPr="005A3A1D">
        <w:rPr>
          <w:rFonts w:cstheme="minorHAnsi"/>
          <w:color w:val="000000"/>
        </w:rPr>
        <w:t xml:space="preserve"> attention a bid for</w:t>
      </w:r>
      <w:r w:rsidR="008D7C4A" w:rsidRPr="005A3A1D">
        <w:rPr>
          <w:rFonts w:cstheme="minorHAnsi"/>
          <w:color w:val="000000"/>
        </w:rPr>
        <w:t xml:space="preserve"> the</w:t>
      </w:r>
      <w:r w:rsidR="0028725C" w:rsidRPr="005A3A1D">
        <w:rPr>
          <w:rFonts w:cstheme="minorHAnsi"/>
          <w:color w:val="000000"/>
        </w:rPr>
        <w:t xml:space="preserve"> </w:t>
      </w:r>
      <w:r w:rsidR="008D7C4A" w:rsidRPr="005A3A1D">
        <w:rPr>
          <w:rFonts w:cstheme="minorHAnsi"/>
          <w:color w:val="000000"/>
        </w:rPr>
        <w:t>w</w:t>
      </w:r>
      <w:r w:rsidR="0028725C" w:rsidRPr="005A3A1D">
        <w:rPr>
          <w:rFonts w:cstheme="minorHAnsi"/>
          <w:color w:val="000000"/>
        </w:rPr>
        <w:t xml:space="preserve">ater tower repairs from </w:t>
      </w:r>
      <w:r w:rsidR="008D7C4A" w:rsidRPr="005A3A1D">
        <w:rPr>
          <w:rFonts w:cstheme="minorHAnsi"/>
          <w:color w:val="000000"/>
        </w:rPr>
        <w:t>M</w:t>
      </w:r>
      <w:r w:rsidR="0028725C" w:rsidRPr="005A3A1D">
        <w:rPr>
          <w:rFonts w:cstheme="minorHAnsi"/>
          <w:color w:val="000000"/>
        </w:rPr>
        <w:t>idco</w:t>
      </w:r>
      <w:r w:rsidR="00177B32" w:rsidRPr="005A3A1D">
        <w:rPr>
          <w:rFonts w:cstheme="minorHAnsi"/>
          <w:color w:val="000000"/>
        </w:rPr>
        <w:t xml:space="preserve"> diving &amp; Marine </w:t>
      </w:r>
      <w:r w:rsidR="008D7C4A" w:rsidRPr="005A3A1D">
        <w:rPr>
          <w:rFonts w:cstheme="minorHAnsi"/>
          <w:color w:val="000000"/>
        </w:rPr>
        <w:t>for the amount of $</w:t>
      </w:r>
      <w:r w:rsidR="005A3A1D" w:rsidRPr="005A3A1D">
        <w:rPr>
          <w:rFonts w:cstheme="minorHAnsi"/>
          <w:color w:val="000000"/>
        </w:rPr>
        <w:t xml:space="preserve"> 3,980</w:t>
      </w:r>
      <w:r w:rsidR="005A3A1D">
        <w:rPr>
          <w:rFonts w:cstheme="minorHAnsi"/>
          <w:color w:val="000000"/>
        </w:rPr>
        <w:t xml:space="preserve">.00 </w:t>
      </w:r>
      <w:r w:rsidR="0063094E">
        <w:rPr>
          <w:rFonts w:cstheme="minorHAnsi"/>
          <w:color w:val="000000"/>
        </w:rPr>
        <w:t>Bid was approved with a Motion by Leighton second by Duffy</w:t>
      </w:r>
      <w:r w:rsidR="007948B7">
        <w:rPr>
          <w:rFonts w:cstheme="minorHAnsi"/>
          <w:color w:val="000000"/>
        </w:rPr>
        <w:t>. Motion Carried 5-0</w:t>
      </w:r>
    </w:p>
    <w:p w14:paraId="785B0133" w14:textId="48144F6C" w:rsidR="007948B7" w:rsidRPr="000D1EC9" w:rsidRDefault="00B83C3E" w:rsidP="001C0E1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Utility Manager Harter discussed the street repairs</w:t>
      </w:r>
      <w:r w:rsidR="00942B28">
        <w:rPr>
          <w:rFonts w:cstheme="minorHAnsi"/>
          <w:color w:val="000000"/>
        </w:rPr>
        <w:t xml:space="preserve">, water treatment classes and </w:t>
      </w:r>
      <w:r w:rsidR="00D111B1">
        <w:rPr>
          <w:rFonts w:cstheme="minorHAnsi"/>
          <w:color w:val="000000"/>
        </w:rPr>
        <w:t xml:space="preserve">the </w:t>
      </w:r>
      <w:r w:rsidR="00942B28">
        <w:rPr>
          <w:rFonts w:cstheme="minorHAnsi"/>
          <w:color w:val="000000"/>
        </w:rPr>
        <w:t>updated drinking water test sites.</w:t>
      </w:r>
    </w:p>
    <w:p w14:paraId="0D476B4A" w14:textId="30E5FFB6" w:rsidR="001C0E17" w:rsidRPr="008A00B3" w:rsidRDefault="001C0E17" w:rsidP="001C0E17">
      <w:pPr>
        <w:rPr>
          <w:rFonts w:cstheme="minorHAnsi"/>
          <w:color w:val="000000"/>
        </w:rPr>
      </w:pPr>
      <w:r w:rsidRPr="000D1EC9">
        <w:rPr>
          <w:rFonts w:cstheme="minorHAnsi"/>
          <w:color w:val="000000"/>
        </w:rPr>
        <w:t>Council</w:t>
      </w:r>
      <w:r w:rsidR="00A57BFB">
        <w:rPr>
          <w:rFonts w:cstheme="minorHAnsi"/>
          <w:color w:val="000000"/>
        </w:rPr>
        <w:t xml:space="preserve">man Leighton was </w:t>
      </w:r>
      <w:r w:rsidR="002C2140">
        <w:rPr>
          <w:rFonts w:cstheme="minorHAnsi"/>
          <w:color w:val="000000"/>
        </w:rPr>
        <w:t xml:space="preserve">contacted about a few properties in town that </w:t>
      </w:r>
      <w:r w:rsidR="002F73D0">
        <w:rPr>
          <w:rFonts w:cstheme="minorHAnsi"/>
          <w:color w:val="000000"/>
        </w:rPr>
        <w:t xml:space="preserve">are </w:t>
      </w:r>
      <w:r w:rsidR="00DE123E">
        <w:rPr>
          <w:rFonts w:cstheme="minorHAnsi"/>
          <w:color w:val="000000"/>
        </w:rPr>
        <w:t xml:space="preserve">a </w:t>
      </w:r>
      <w:r w:rsidR="00DD1A34">
        <w:rPr>
          <w:rFonts w:cstheme="minorHAnsi"/>
          <w:color w:val="000000"/>
        </w:rPr>
        <w:t>nuisance</w:t>
      </w:r>
      <w:r w:rsidR="00DE123E">
        <w:rPr>
          <w:rFonts w:cstheme="minorHAnsi"/>
          <w:color w:val="000000"/>
        </w:rPr>
        <w:t xml:space="preserve"> to </w:t>
      </w:r>
      <w:r w:rsidR="002A7996">
        <w:rPr>
          <w:rFonts w:cstheme="minorHAnsi"/>
          <w:color w:val="000000"/>
        </w:rPr>
        <w:t>the public</w:t>
      </w:r>
      <w:r w:rsidR="004B16F6">
        <w:rPr>
          <w:rFonts w:cstheme="minorHAnsi"/>
          <w:color w:val="000000"/>
        </w:rPr>
        <w:t xml:space="preserve">. The city will </w:t>
      </w:r>
      <w:r w:rsidR="00DD1A34">
        <w:rPr>
          <w:rFonts w:cstheme="minorHAnsi"/>
          <w:color w:val="000000"/>
        </w:rPr>
        <w:t xml:space="preserve">be in contact with the individuals. </w:t>
      </w:r>
    </w:p>
    <w:p w14:paraId="07EBA3F8" w14:textId="77777777" w:rsidR="001C0E17" w:rsidRDefault="001C0E17" w:rsidP="001C0E17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</w:p>
    <w:p w14:paraId="75FE0967" w14:textId="77777777" w:rsidR="001C0E17" w:rsidRPr="00D36FD3" w:rsidRDefault="001C0E17" w:rsidP="001C0E17">
      <w:r>
        <w:t>None</w:t>
      </w:r>
    </w:p>
    <w:p w14:paraId="2DBBA9FB" w14:textId="7E5A8CB5" w:rsidR="001C0E17" w:rsidRPr="00C16823" w:rsidRDefault="001C0E17" w:rsidP="001C0E1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Motion by </w:t>
      </w:r>
      <w:r w:rsidR="008A00B3">
        <w:rPr>
          <w:rFonts w:asciiTheme="minorHAnsi" w:hAnsiTheme="minorHAnsi" w:cstheme="minorHAnsi"/>
          <w:color w:val="000000"/>
          <w:sz w:val="22"/>
          <w:szCs w:val="22"/>
        </w:rPr>
        <w:t>Leighton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second by </w:t>
      </w:r>
      <w:r>
        <w:rPr>
          <w:rFonts w:asciiTheme="minorHAnsi" w:hAnsiTheme="minorHAnsi" w:cstheme="minorHAnsi"/>
          <w:color w:val="000000"/>
          <w:sz w:val="22"/>
          <w:szCs w:val="22"/>
        </w:rPr>
        <w:t>Duffy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to adjourn the meeting at </w:t>
      </w:r>
      <w:r w:rsidR="008A00B3">
        <w:rPr>
          <w:rFonts w:asciiTheme="minorHAnsi" w:hAnsiTheme="minorHAnsi" w:cstheme="minorHAnsi"/>
          <w:color w:val="000000"/>
          <w:sz w:val="22"/>
          <w:szCs w:val="22"/>
        </w:rPr>
        <w:t>8:</w:t>
      </w:r>
      <w:r w:rsidR="00F35B86">
        <w:rPr>
          <w:rFonts w:asciiTheme="minorHAnsi" w:hAnsiTheme="minorHAnsi" w:cstheme="minorHAnsi"/>
          <w:color w:val="000000"/>
          <w:sz w:val="22"/>
          <w:szCs w:val="22"/>
        </w:rPr>
        <w:t>48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 pm; 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otion </w:t>
      </w: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 xml:space="preserve">arried 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C16823">
        <w:rPr>
          <w:rFonts w:asciiTheme="minorHAnsi" w:hAnsiTheme="minorHAnsi" w:cstheme="minorHAnsi"/>
          <w:color w:val="000000"/>
          <w:sz w:val="22"/>
          <w:szCs w:val="22"/>
        </w:rPr>
        <w:t>-0.</w:t>
      </w:r>
    </w:p>
    <w:p w14:paraId="1374DBE0" w14:textId="77777777" w:rsidR="001C0E17" w:rsidRPr="00C16823" w:rsidRDefault="001C0E17" w:rsidP="001C0E1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16823">
        <w:rPr>
          <w:rFonts w:asciiTheme="minorHAnsi" w:hAnsiTheme="minorHAnsi" w:cstheme="minorHAnsi"/>
          <w:color w:val="000000"/>
          <w:sz w:val="22"/>
          <w:szCs w:val="22"/>
        </w:rPr>
        <w:t>Meeting adjourned.</w:t>
      </w:r>
    </w:p>
    <w:p w14:paraId="0523E41D" w14:textId="77777777" w:rsidR="001C0E17" w:rsidRPr="00C16823" w:rsidRDefault="001C0E17" w:rsidP="001C0E17">
      <w:pPr>
        <w:pStyle w:val="Normal1"/>
        <w:spacing w:after="0"/>
        <w:rPr>
          <w:rFonts w:asciiTheme="minorHAnsi" w:hAnsiTheme="minorHAnsi" w:cstheme="minorHAnsi"/>
        </w:rPr>
      </w:pPr>
    </w:p>
    <w:p w14:paraId="4CF2E7CE" w14:textId="77777777" w:rsidR="001C0E17" w:rsidRPr="00C16823" w:rsidRDefault="001C0E17" w:rsidP="001C0E17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_________________________  </w:t>
      </w:r>
    </w:p>
    <w:p w14:paraId="1DB39750" w14:textId="77777777" w:rsidR="001C0E17" w:rsidRPr="00C16823" w:rsidRDefault="001C0E17" w:rsidP="001C0E17">
      <w:pPr>
        <w:pStyle w:val="Normal1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Brad Hill</w:t>
      </w:r>
      <w:r w:rsidRPr="00C1682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Mayor</w:t>
      </w:r>
      <w:r w:rsidRPr="00C16823">
        <w:rPr>
          <w:rFonts w:asciiTheme="minorHAnsi" w:hAnsiTheme="minorHAnsi" w:cstheme="minorHAnsi"/>
        </w:rPr>
        <w:t xml:space="preserve"> </w:t>
      </w:r>
    </w:p>
    <w:p w14:paraId="0DC0AADD" w14:textId="77777777" w:rsidR="001C0E17" w:rsidRPr="00C16823" w:rsidRDefault="001C0E17" w:rsidP="001C0E17">
      <w:pPr>
        <w:pStyle w:val="Normal1"/>
        <w:spacing w:after="0"/>
        <w:rPr>
          <w:rFonts w:asciiTheme="minorHAnsi" w:hAnsiTheme="minorHAnsi" w:cstheme="minorHAnsi"/>
        </w:rPr>
      </w:pPr>
    </w:p>
    <w:p w14:paraId="336788BF" w14:textId="77777777" w:rsidR="001C0E17" w:rsidRPr="00C16823" w:rsidRDefault="001C0E17" w:rsidP="001C0E17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</w:rPr>
        <w:t xml:space="preserve">ATTEST: </w:t>
      </w:r>
    </w:p>
    <w:p w14:paraId="25F5E486" w14:textId="77777777" w:rsidR="001C0E17" w:rsidRPr="00C16823" w:rsidRDefault="001C0E17" w:rsidP="001C0E17">
      <w:pPr>
        <w:pStyle w:val="Normal1"/>
        <w:spacing w:after="0"/>
        <w:rPr>
          <w:rFonts w:asciiTheme="minorHAnsi" w:hAnsiTheme="minorHAnsi" w:cstheme="minorHAnsi"/>
        </w:rPr>
      </w:pPr>
      <w:r w:rsidRPr="00C16823">
        <w:rPr>
          <w:rFonts w:asciiTheme="minorHAnsi" w:hAnsiTheme="minorHAnsi" w:cstheme="minorHAnsi"/>
          <w:color w:val="000000"/>
        </w:rPr>
        <w:t xml:space="preserve">Finance Officer, Bobbi Harter </w:t>
      </w:r>
    </w:p>
    <w:p w14:paraId="654CBA0D" w14:textId="77777777" w:rsidR="001C0E17" w:rsidRPr="00246F39" w:rsidRDefault="001C0E17" w:rsidP="001C0E17">
      <w:pPr>
        <w:rPr>
          <w:rFonts w:cstheme="minorHAnsi"/>
        </w:rPr>
      </w:pPr>
      <w:r w:rsidRPr="00C16823">
        <w:rPr>
          <w:rFonts w:cstheme="minorHAnsi"/>
        </w:rPr>
        <w:t>For any public notice that is published one time:</w:t>
      </w:r>
    </w:p>
    <w:p w14:paraId="45D54DC9" w14:textId="77777777" w:rsidR="007043BB" w:rsidRDefault="007043BB"/>
    <w:sectPr w:rsidR="007043BB" w:rsidSect="00B70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17"/>
    <w:rsid w:val="00013049"/>
    <w:rsid w:val="00021EEF"/>
    <w:rsid w:val="00045ACE"/>
    <w:rsid w:val="000724E6"/>
    <w:rsid w:val="00080CAD"/>
    <w:rsid w:val="000C49D9"/>
    <w:rsid w:val="001059AE"/>
    <w:rsid w:val="00123F42"/>
    <w:rsid w:val="001315B4"/>
    <w:rsid w:val="00177B32"/>
    <w:rsid w:val="001806A8"/>
    <w:rsid w:val="0019746E"/>
    <w:rsid w:val="001A3431"/>
    <w:rsid w:val="001C0320"/>
    <w:rsid w:val="001C0E17"/>
    <w:rsid w:val="001F445D"/>
    <w:rsid w:val="002108A5"/>
    <w:rsid w:val="002144F8"/>
    <w:rsid w:val="00224FA4"/>
    <w:rsid w:val="0028725C"/>
    <w:rsid w:val="002A6422"/>
    <w:rsid w:val="002A7996"/>
    <w:rsid w:val="002C2140"/>
    <w:rsid w:val="002F27E9"/>
    <w:rsid w:val="002F3E85"/>
    <w:rsid w:val="002F73D0"/>
    <w:rsid w:val="00305E24"/>
    <w:rsid w:val="00317C0F"/>
    <w:rsid w:val="00325B40"/>
    <w:rsid w:val="00367D85"/>
    <w:rsid w:val="00382399"/>
    <w:rsid w:val="0039013C"/>
    <w:rsid w:val="003A37A7"/>
    <w:rsid w:val="003E6A04"/>
    <w:rsid w:val="00427228"/>
    <w:rsid w:val="00443477"/>
    <w:rsid w:val="004664B5"/>
    <w:rsid w:val="00470BA1"/>
    <w:rsid w:val="004B16F6"/>
    <w:rsid w:val="004B446F"/>
    <w:rsid w:val="004D519F"/>
    <w:rsid w:val="004E27D1"/>
    <w:rsid w:val="004F0080"/>
    <w:rsid w:val="00512280"/>
    <w:rsid w:val="00521738"/>
    <w:rsid w:val="005462B8"/>
    <w:rsid w:val="00594ED4"/>
    <w:rsid w:val="005A3A1D"/>
    <w:rsid w:val="0060696F"/>
    <w:rsid w:val="00612F66"/>
    <w:rsid w:val="0063094E"/>
    <w:rsid w:val="00680B7E"/>
    <w:rsid w:val="006A66F2"/>
    <w:rsid w:val="006E4990"/>
    <w:rsid w:val="007043BB"/>
    <w:rsid w:val="007948B7"/>
    <w:rsid w:val="007C507E"/>
    <w:rsid w:val="007C787F"/>
    <w:rsid w:val="00813B81"/>
    <w:rsid w:val="00815646"/>
    <w:rsid w:val="00832A23"/>
    <w:rsid w:val="00834BCC"/>
    <w:rsid w:val="0089518C"/>
    <w:rsid w:val="0089784F"/>
    <w:rsid w:val="008A00B3"/>
    <w:rsid w:val="008B4D3E"/>
    <w:rsid w:val="008D7C4A"/>
    <w:rsid w:val="00903ABA"/>
    <w:rsid w:val="00910906"/>
    <w:rsid w:val="00914E7A"/>
    <w:rsid w:val="00926DF5"/>
    <w:rsid w:val="00942B28"/>
    <w:rsid w:val="009A6E9D"/>
    <w:rsid w:val="009E2D30"/>
    <w:rsid w:val="00A10DA5"/>
    <w:rsid w:val="00A25684"/>
    <w:rsid w:val="00A27E6A"/>
    <w:rsid w:val="00A500E6"/>
    <w:rsid w:val="00A57BFB"/>
    <w:rsid w:val="00AB6B3D"/>
    <w:rsid w:val="00AC4C85"/>
    <w:rsid w:val="00AF66AA"/>
    <w:rsid w:val="00B3203E"/>
    <w:rsid w:val="00B67842"/>
    <w:rsid w:val="00B701FB"/>
    <w:rsid w:val="00B83C3E"/>
    <w:rsid w:val="00B96797"/>
    <w:rsid w:val="00BA4500"/>
    <w:rsid w:val="00BE3162"/>
    <w:rsid w:val="00C06CCC"/>
    <w:rsid w:val="00C32FD1"/>
    <w:rsid w:val="00CC2379"/>
    <w:rsid w:val="00D111B1"/>
    <w:rsid w:val="00D273AE"/>
    <w:rsid w:val="00D80F18"/>
    <w:rsid w:val="00DA64D2"/>
    <w:rsid w:val="00DD1A34"/>
    <w:rsid w:val="00DE123E"/>
    <w:rsid w:val="00DE65C4"/>
    <w:rsid w:val="00DF06FF"/>
    <w:rsid w:val="00E40EA5"/>
    <w:rsid w:val="00E64579"/>
    <w:rsid w:val="00E77ECB"/>
    <w:rsid w:val="00EB5930"/>
    <w:rsid w:val="00EB7076"/>
    <w:rsid w:val="00ED7E11"/>
    <w:rsid w:val="00F179F2"/>
    <w:rsid w:val="00F23CFE"/>
    <w:rsid w:val="00F35B86"/>
    <w:rsid w:val="00F4038D"/>
    <w:rsid w:val="00F54156"/>
    <w:rsid w:val="00F84A8B"/>
    <w:rsid w:val="00FE0119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E184"/>
  <w15:chartTrackingRefBased/>
  <w15:docId w15:val="{806BB3F0-22DE-456E-B3F0-6E5DA4A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0E17"/>
    <w:pPr>
      <w:spacing w:after="200" w:line="276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C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50</cp:revision>
  <dcterms:created xsi:type="dcterms:W3CDTF">2022-10-04T11:21:00Z</dcterms:created>
  <dcterms:modified xsi:type="dcterms:W3CDTF">2022-10-10T15:49:00Z</dcterms:modified>
</cp:coreProperties>
</file>