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2D36" w14:textId="1CDCAD52" w:rsidR="00120493" w:rsidRPr="00650D05" w:rsidRDefault="00650D05" w:rsidP="00650D05">
      <w:pPr>
        <w:spacing w:after="0" w:line="240" w:lineRule="auto"/>
        <w:jc w:val="center"/>
      </w:pPr>
      <w:r w:rsidRPr="00650D05">
        <w:t>Colome City Council</w:t>
      </w:r>
    </w:p>
    <w:p w14:paraId="58F1DDE8" w14:textId="0930E095" w:rsidR="00650D05" w:rsidRPr="00650D05" w:rsidRDefault="00650D05" w:rsidP="00650D05">
      <w:pPr>
        <w:spacing w:after="0" w:line="240" w:lineRule="auto"/>
        <w:jc w:val="center"/>
      </w:pPr>
      <w:r w:rsidRPr="00650D05">
        <w:t>Regular Meeting Minutes</w:t>
      </w:r>
    </w:p>
    <w:p w14:paraId="33245FE3" w14:textId="415439B6" w:rsidR="00650D05" w:rsidRDefault="00650D05" w:rsidP="00650D05">
      <w:pPr>
        <w:spacing w:after="0" w:line="240" w:lineRule="auto"/>
        <w:jc w:val="center"/>
      </w:pPr>
      <w:r w:rsidRPr="00650D05">
        <w:t>September 7, 2021</w:t>
      </w:r>
    </w:p>
    <w:p w14:paraId="5736D328" w14:textId="6D4F8FC7" w:rsidR="00650D05" w:rsidRDefault="00650D05" w:rsidP="00650D05">
      <w:pPr>
        <w:spacing w:after="0" w:line="240" w:lineRule="auto"/>
        <w:jc w:val="center"/>
      </w:pPr>
    </w:p>
    <w:p w14:paraId="204BB4DD" w14:textId="77777777" w:rsidR="00650D05" w:rsidRPr="00650D05" w:rsidRDefault="00650D05" w:rsidP="00B815D8">
      <w:pPr>
        <w:spacing w:after="0" w:line="240" w:lineRule="auto"/>
      </w:pPr>
    </w:p>
    <w:p w14:paraId="407F58F4" w14:textId="571CECE3" w:rsidR="00DD6869" w:rsidRDefault="00A26794" w:rsidP="00A26794">
      <w:pPr>
        <w:spacing w:after="0" w:line="240" w:lineRule="auto"/>
      </w:pPr>
      <w:r>
        <w:t>Mayor Brad Hill called the regular meeting of the Colome City Council to order at 7:02 pm at the Colome City Hall. Present were council members Lori Watson, Casey Harter, David Duffy, and Kelly Dougherty; Jason Muller was present via phone</w:t>
      </w:r>
      <w:r w:rsidR="00DD6869">
        <w:t xml:space="preserve">. Kurtis </w:t>
      </w:r>
      <w:proofErr w:type="spellStart"/>
      <w:r w:rsidR="00DD6869">
        <w:t>Atteberry</w:t>
      </w:r>
      <w:proofErr w:type="spellEnd"/>
      <w:r w:rsidR="00DD6869">
        <w:t xml:space="preserve"> arrived at 7:32</w:t>
      </w:r>
      <w:r>
        <w:t xml:space="preserve">. Also present were Finance Officer Jeff </w:t>
      </w:r>
      <w:proofErr w:type="spellStart"/>
      <w:r>
        <w:t>Ohlmann</w:t>
      </w:r>
      <w:proofErr w:type="spellEnd"/>
      <w:r>
        <w:t xml:space="preserve">, Utility Clerk Rachel </w:t>
      </w:r>
      <w:proofErr w:type="spellStart"/>
      <w:r>
        <w:t>Shippy</w:t>
      </w:r>
      <w:proofErr w:type="spellEnd"/>
      <w:r>
        <w:t xml:space="preserve">, Dan </w:t>
      </w:r>
      <w:proofErr w:type="spellStart"/>
      <w:r>
        <w:t>DeSmet</w:t>
      </w:r>
      <w:proofErr w:type="spellEnd"/>
      <w:r>
        <w:t xml:space="preserve">, </w:t>
      </w:r>
      <w:r w:rsidR="009262E4">
        <w:t xml:space="preserve">and </w:t>
      </w:r>
      <w:r w:rsidR="00DD6869">
        <w:t>Shawn Pettit</w:t>
      </w:r>
      <w:r w:rsidR="009262E4">
        <w:t>.</w:t>
      </w:r>
    </w:p>
    <w:p w14:paraId="0F2BB50C" w14:textId="1ACD4AF4" w:rsidR="00DD6869" w:rsidRDefault="00DD6869" w:rsidP="00A26794">
      <w:pPr>
        <w:spacing w:after="0" w:line="240" w:lineRule="auto"/>
      </w:pPr>
    </w:p>
    <w:p w14:paraId="50C131F4" w14:textId="46A3F57A" w:rsidR="00DD6869" w:rsidRDefault="00DD6869" w:rsidP="00A26794">
      <w:pPr>
        <w:spacing w:after="0" w:line="240" w:lineRule="auto"/>
      </w:pPr>
      <w:r>
        <w:rPr>
          <w:b/>
          <w:bCs/>
        </w:rPr>
        <w:t xml:space="preserve">Public Input/Visitors:  </w:t>
      </w:r>
      <w:r>
        <w:t>Discussion was hel</w:t>
      </w:r>
      <w:r w:rsidR="009262E4">
        <w:t>d</w:t>
      </w:r>
      <w:r>
        <w:t xml:space="preserve"> </w:t>
      </w:r>
      <w:r w:rsidR="00955750">
        <w:t>regarding</w:t>
      </w:r>
      <w:r>
        <w:t xml:space="preserve"> </w:t>
      </w:r>
      <w:r w:rsidR="006F786B">
        <w:t xml:space="preserve">concerns for the </w:t>
      </w:r>
      <w:r w:rsidR="00955750">
        <w:t>500-foot</w:t>
      </w:r>
      <w:r w:rsidR="006F786B">
        <w:t xml:space="preserve"> distance restriction for medical cannabis dispensaries in the ordinance being developed by the council. </w:t>
      </w:r>
      <w:r w:rsidR="00BE5A2F">
        <w:t xml:space="preserve">Concerns and input were given by Richard </w:t>
      </w:r>
      <w:proofErr w:type="spellStart"/>
      <w:r w:rsidR="00BE5A2F">
        <w:t>Papousek</w:t>
      </w:r>
      <w:proofErr w:type="spellEnd"/>
      <w:r w:rsidR="00BE5A2F">
        <w:t xml:space="preserve">, Robin Fast, Dave Witt, </w:t>
      </w:r>
      <w:r w:rsidR="00955750">
        <w:t xml:space="preserve">and Paul </w:t>
      </w:r>
      <w:proofErr w:type="spellStart"/>
      <w:r w:rsidR="00955750">
        <w:t>Dansman</w:t>
      </w:r>
      <w:proofErr w:type="spellEnd"/>
      <w:r w:rsidR="00BE5A2F" w:rsidRPr="00C869AA">
        <w:t>.</w:t>
      </w:r>
      <w:r w:rsidR="006F786B">
        <w:t xml:space="preserve"> Dustin </w:t>
      </w:r>
      <w:proofErr w:type="spellStart"/>
      <w:r w:rsidR="006F786B">
        <w:t>Swatzell</w:t>
      </w:r>
      <w:proofErr w:type="spellEnd"/>
      <w:r w:rsidR="006F786B">
        <w:t xml:space="preserve"> asked the council to consider reducing the distance to 200 ft. Motion by Dougherty, seconded by Harter to change the distance for a medical cannabis establishment to be no less than 200 ft from school owned property or city park. Roll call vote: </w:t>
      </w:r>
      <w:proofErr w:type="spellStart"/>
      <w:r w:rsidR="006F786B">
        <w:t>Atteberry</w:t>
      </w:r>
      <w:proofErr w:type="spellEnd"/>
      <w:r w:rsidR="006F786B">
        <w:t xml:space="preserve">-nay, Harter-aye, Dougherty-aye, Watson-nay, Duffy-aye, Muller-aye. Motion by Dougherty, seconded by Duffy to hold a special meeting of the city council to receive public input for Ordinance 2021-4 </w:t>
      </w:r>
      <w:r w:rsidR="006F786B" w:rsidRPr="006F786B">
        <w:t>AN ORDINANCE TO THE REVISED ORDINANCES OF THE CITY OF COLOME CREATING LICENSING PROVISIONS FOR CANNABIS ESTABLISHMENTS</w:t>
      </w:r>
      <w:r w:rsidR="006F786B">
        <w:t xml:space="preserve"> on September 15, </w:t>
      </w:r>
      <w:r w:rsidR="00955750">
        <w:t>2021,</w:t>
      </w:r>
      <w:r w:rsidR="006F786B">
        <w:t xml:space="preserve"> at the Colome Fire Hall at 7:00 PM, motion carried 6-0.</w:t>
      </w:r>
    </w:p>
    <w:p w14:paraId="2DB0D02C" w14:textId="4C1CB011" w:rsidR="006F786B" w:rsidRDefault="006F786B" w:rsidP="00A26794">
      <w:pPr>
        <w:spacing w:after="0" w:line="240" w:lineRule="auto"/>
      </w:pPr>
    </w:p>
    <w:p w14:paraId="039B6168" w14:textId="30A0C04A" w:rsidR="006F786B" w:rsidRDefault="006F786B" w:rsidP="00A26794">
      <w:pPr>
        <w:spacing w:after="0" w:line="240" w:lineRule="auto"/>
      </w:pPr>
      <w:r>
        <w:rPr>
          <w:b/>
          <w:bCs/>
        </w:rPr>
        <w:t>Agenda Corrections/Additions/Motion to Approve:</w:t>
      </w:r>
      <w:r>
        <w:t xml:space="preserve"> Motion by Watson, seconded by Harter to remove Dustin </w:t>
      </w:r>
      <w:proofErr w:type="spellStart"/>
      <w:r>
        <w:t>Swatzell</w:t>
      </w:r>
      <w:proofErr w:type="spellEnd"/>
      <w:r>
        <w:t xml:space="preserve"> from New Business and replace with Dawn Thompson, carried 6-0.</w:t>
      </w:r>
    </w:p>
    <w:p w14:paraId="21FD97FF" w14:textId="18BCE58F" w:rsidR="006F786B" w:rsidRDefault="006F786B" w:rsidP="00A26794">
      <w:pPr>
        <w:spacing w:after="0" w:line="240" w:lineRule="auto"/>
      </w:pPr>
    </w:p>
    <w:p w14:paraId="21BF6336" w14:textId="5F9F8105" w:rsidR="006F786B" w:rsidRDefault="006F786B" w:rsidP="00A26794">
      <w:pPr>
        <w:spacing w:after="0" w:line="240" w:lineRule="auto"/>
      </w:pPr>
      <w:r>
        <w:rPr>
          <w:b/>
          <w:bCs/>
        </w:rPr>
        <w:t>Approve Special Meeting Minutes of August 16, 2021:</w:t>
      </w:r>
      <w:r>
        <w:t xml:space="preserve"> </w:t>
      </w:r>
      <w:r w:rsidR="001B009F">
        <w:t>Motion by Duffy, seconded by Watson to approve of the Special Meeting Minutes of August 16, 2021, carried 6-0.</w:t>
      </w:r>
    </w:p>
    <w:p w14:paraId="05257456" w14:textId="08ECC0B7" w:rsidR="001B009F" w:rsidRDefault="001B009F" w:rsidP="00A26794">
      <w:pPr>
        <w:spacing w:after="0" w:line="240" w:lineRule="auto"/>
      </w:pPr>
    </w:p>
    <w:p w14:paraId="6CE18C2B" w14:textId="5CBA1A3C" w:rsidR="00AA164B" w:rsidRDefault="001B009F" w:rsidP="00A26794">
      <w:pPr>
        <w:spacing w:after="0" w:line="240" w:lineRule="auto"/>
      </w:pPr>
      <w:r>
        <w:rPr>
          <w:b/>
          <w:bCs/>
        </w:rPr>
        <w:t>Approve Claims:</w:t>
      </w:r>
      <w:r>
        <w:t xml:space="preserve">  Motion by Harter, seconded by Duffy to approve the following claims, carried </w:t>
      </w:r>
      <w:r w:rsidR="00AA164B">
        <w:t>5</w:t>
      </w:r>
      <w:r>
        <w:t>-0</w:t>
      </w:r>
      <w:r w:rsidR="00AA164B">
        <w:t xml:space="preserve">, </w:t>
      </w:r>
      <w:proofErr w:type="spellStart"/>
      <w:r w:rsidR="00AA164B">
        <w:t>Atteberry</w:t>
      </w:r>
      <w:proofErr w:type="spellEnd"/>
      <w:r w:rsidR="00AA164B">
        <w:t xml:space="preserve"> abstained</w:t>
      </w:r>
      <w:r>
        <w:t xml:space="preserve">: Jeff Ohlman-payroll, $1350.70; Jeff </w:t>
      </w:r>
      <w:proofErr w:type="spellStart"/>
      <w:r>
        <w:t>Ohlmann</w:t>
      </w:r>
      <w:proofErr w:type="spellEnd"/>
      <w:r>
        <w:t xml:space="preserve">-cell phone reimbursement, $25.00; Joseph Cole-payroll, $146.40; Rachel </w:t>
      </w:r>
      <w:proofErr w:type="spellStart"/>
      <w:r>
        <w:t>Shippy</w:t>
      </w:r>
      <w:proofErr w:type="spellEnd"/>
      <w:r>
        <w:t xml:space="preserve">-payroll, $546.67; First Fidelity Bank-water loan, $650.00; Golden West-phone/internet, $116.95; US Treasury-payroll taxes, $1276.20; Rosebud Electric Cooperative-electricity, $849.96; USDA Rural Development-water loan, $1,188.00; SD Department of Revenue-sales tax, $302.71; SDRS-retirement, $585.46; First Fidelity Bank-service charge, $25.00; Winner Advocate-minutes in paper, $100.44; Jim’s Garbage Service-roll off dumpster, $609.39; </w:t>
      </w:r>
      <w:proofErr w:type="spellStart"/>
      <w:r>
        <w:t>Fenenga</w:t>
      </w:r>
      <w:proofErr w:type="spellEnd"/>
      <w:r>
        <w:t xml:space="preserve">, </w:t>
      </w:r>
      <w:proofErr w:type="spellStart"/>
      <w:r>
        <w:t>DeSmet</w:t>
      </w:r>
      <w:proofErr w:type="spellEnd"/>
      <w:r>
        <w:t xml:space="preserve">, &amp; Co. LLC-accounting services, $950.00; Joel Johnson-code enforcement, $531.55; </w:t>
      </w:r>
      <w:proofErr w:type="spellStart"/>
      <w:r>
        <w:t>Pahlke</w:t>
      </w:r>
      <w:proofErr w:type="spellEnd"/>
      <w:r>
        <w:t xml:space="preserve"> Law Office-attorney fees, $195.00; First Bank and Trust-credit card (hotel room for conference), </w:t>
      </w:r>
      <w:r w:rsidR="00AA164B">
        <w:t xml:space="preserve">$1367.65; Personnel Concepts-posters for meeting room, $247.87; True North Steel-park culverts, $2,022.48; Tripp Co. Water User District-water, $108.68; Health Pool of SD-health insurance, $735.32; </w:t>
      </w:r>
      <w:proofErr w:type="spellStart"/>
      <w:r w:rsidR="00AA164B">
        <w:t>Atteberry</w:t>
      </w:r>
      <w:proofErr w:type="spellEnd"/>
      <w:r w:rsidR="00AA164B">
        <w:t xml:space="preserve"> Construction-asphalt, $2975.00; Flying D-fuel, $306.86; Colonial Research-sewer chemical, $1,903.40; Running Supply Inc.-shop supplies, $598.35; Heartland Waste Management-sanitation services, $4,288.00.</w:t>
      </w:r>
    </w:p>
    <w:p w14:paraId="6A8D6342" w14:textId="4D25D7A8" w:rsidR="00AA164B" w:rsidRDefault="00AA164B" w:rsidP="00A26794">
      <w:pPr>
        <w:spacing w:after="0" w:line="240" w:lineRule="auto"/>
      </w:pPr>
    </w:p>
    <w:p w14:paraId="3FCF2B76" w14:textId="52D22C38" w:rsidR="00AA164B" w:rsidRDefault="00AA164B" w:rsidP="00A26794">
      <w:pPr>
        <w:spacing w:after="0" w:line="240" w:lineRule="auto"/>
      </w:pPr>
      <w:r>
        <w:rPr>
          <w:b/>
          <w:bCs/>
        </w:rPr>
        <w:t>Financial Report:</w:t>
      </w:r>
      <w:r>
        <w:t xml:space="preserve">  Dan </w:t>
      </w:r>
      <w:proofErr w:type="spellStart"/>
      <w:r>
        <w:t>Desmet</w:t>
      </w:r>
      <w:proofErr w:type="spellEnd"/>
      <w:r>
        <w:t xml:space="preserve"> presented the council with the financial report from the last month as well as proposed the budget for 2022.  The budget is to be approved at the next meeting.</w:t>
      </w:r>
    </w:p>
    <w:p w14:paraId="63F73682" w14:textId="1DF31516" w:rsidR="00AA164B" w:rsidRDefault="00AA164B" w:rsidP="00A26794">
      <w:pPr>
        <w:spacing w:after="0" w:line="240" w:lineRule="auto"/>
      </w:pPr>
    </w:p>
    <w:p w14:paraId="117CAA23" w14:textId="3C533576" w:rsidR="00AA164B" w:rsidRDefault="00AA164B" w:rsidP="00A26794">
      <w:pPr>
        <w:spacing w:after="0" w:line="240" w:lineRule="auto"/>
        <w:rPr>
          <w:b/>
          <w:bCs/>
        </w:rPr>
      </w:pPr>
      <w:r>
        <w:rPr>
          <w:b/>
          <w:bCs/>
        </w:rPr>
        <w:t>OLD BUSINESS:</w:t>
      </w:r>
    </w:p>
    <w:p w14:paraId="7CE50302" w14:textId="67A5EB17" w:rsidR="00AA164B" w:rsidRDefault="00AA164B" w:rsidP="00A26794">
      <w:pPr>
        <w:spacing w:after="0" w:line="240" w:lineRule="auto"/>
      </w:pPr>
      <w:r>
        <w:rPr>
          <w:b/>
          <w:bCs/>
        </w:rPr>
        <w:t>Second Reading of Cannabis Licensing Ordinance:</w:t>
      </w:r>
      <w:r>
        <w:t xml:space="preserve"> Tabled until September 15 meeting.</w:t>
      </w:r>
    </w:p>
    <w:p w14:paraId="6338AD4A" w14:textId="77777777" w:rsidR="00BE5A2F" w:rsidRDefault="00BE5A2F" w:rsidP="00A26794">
      <w:pPr>
        <w:spacing w:after="0" w:line="240" w:lineRule="auto"/>
      </w:pPr>
    </w:p>
    <w:p w14:paraId="7A299225" w14:textId="235709CC" w:rsidR="00AA164B" w:rsidRDefault="00AA164B" w:rsidP="00A26794">
      <w:pPr>
        <w:spacing w:after="0" w:line="240" w:lineRule="auto"/>
      </w:pPr>
      <w:r>
        <w:rPr>
          <w:b/>
          <w:bCs/>
        </w:rPr>
        <w:lastRenderedPageBreak/>
        <w:t>NEW BUSINESS:</w:t>
      </w:r>
    </w:p>
    <w:p w14:paraId="5D1F9E4A" w14:textId="79A85D35" w:rsidR="00AA164B" w:rsidRDefault="00BF717D" w:rsidP="00A26794">
      <w:pPr>
        <w:spacing w:after="0" w:line="240" w:lineRule="auto"/>
      </w:pPr>
      <w:r>
        <w:rPr>
          <w:b/>
          <w:bCs/>
        </w:rPr>
        <w:t xml:space="preserve">Code Enforcement, </w:t>
      </w:r>
      <w:r w:rsidR="00AA164B">
        <w:rPr>
          <w:b/>
          <w:bCs/>
        </w:rPr>
        <w:t>Joel Johnson:</w:t>
      </w:r>
      <w:r w:rsidR="00AA164B">
        <w:t xml:space="preserve"> </w:t>
      </w:r>
      <w:r w:rsidR="009262E4">
        <w:t xml:space="preserve">Joel Johnson updated the council on progress with code enforcement </w:t>
      </w:r>
      <w:r w:rsidR="00191246">
        <w:t>for properties throughout the city.  Notices to abate have been sent for a couple properties. Johnson said he will be checking for compliance to city ordinances this week and taking further action for those that have not.</w:t>
      </w:r>
    </w:p>
    <w:p w14:paraId="34C8223E" w14:textId="330DDDC4" w:rsidR="00BF717D" w:rsidRPr="004A2589" w:rsidRDefault="00BF717D" w:rsidP="00A26794">
      <w:pPr>
        <w:spacing w:after="0" w:line="240" w:lineRule="auto"/>
      </w:pPr>
      <w:r>
        <w:rPr>
          <w:b/>
          <w:bCs/>
        </w:rPr>
        <w:t>Dawn Thompson:</w:t>
      </w:r>
      <w:r w:rsidR="004A2589">
        <w:rPr>
          <w:b/>
          <w:bCs/>
        </w:rPr>
        <w:t xml:space="preserve"> </w:t>
      </w:r>
      <w:r w:rsidR="004A2589">
        <w:t xml:space="preserve">Dawn Thompson </w:t>
      </w:r>
      <w:r w:rsidR="00926C7E">
        <w:t xml:space="preserve">asked if the council had come to a decision on allowing horses on </w:t>
      </w:r>
      <w:proofErr w:type="spellStart"/>
      <w:r w:rsidR="00926C7E">
        <w:t>Outlot</w:t>
      </w:r>
      <w:proofErr w:type="spellEnd"/>
      <w:r w:rsidR="00926C7E">
        <w:t xml:space="preserve"> Y.  The council responded that they were going to stick to the ordinance which does not allow horses within city limits. Thompson then inquired whether they would consider annexing </w:t>
      </w:r>
      <w:proofErr w:type="spellStart"/>
      <w:r w:rsidR="00926C7E">
        <w:t>Outlot</w:t>
      </w:r>
      <w:proofErr w:type="spellEnd"/>
      <w:r w:rsidR="00926C7E">
        <w:t xml:space="preserve"> Y out of city limits.  The council said they would look into the process with the city attorney and get back to her. Thompson also inquired about the process to bring a mobile home to place on her property for the intent of renting it out for hunters.  The council said it would require a building permit as well as setting up proper hook ups for the building.</w:t>
      </w:r>
    </w:p>
    <w:p w14:paraId="2896A4FB" w14:textId="3667E4E0" w:rsidR="00BF717D" w:rsidRPr="00926C7E" w:rsidRDefault="00BF717D" w:rsidP="00A26794">
      <w:pPr>
        <w:spacing w:after="0" w:line="240" w:lineRule="auto"/>
      </w:pPr>
      <w:r>
        <w:rPr>
          <w:b/>
          <w:bCs/>
        </w:rPr>
        <w:t>Property Bids:</w:t>
      </w:r>
      <w:r w:rsidR="00926C7E">
        <w:rPr>
          <w:b/>
          <w:bCs/>
        </w:rPr>
        <w:t xml:space="preserve"> </w:t>
      </w:r>
      <w:r w:rsidR="00926C7E">
        <w:t>There will be a total of 6 lots to be put up for sealed bid.  Lots to be put up for bid are Block 16 Lot 12; Block 3 Lots 18, 19, 20; Block 3 Lots 21, 22.  The council will seek for the lots to be appraised.  The closing day for bidding will be October 1, 2021.</w:t>
      </w:r>
    </w:p>
    <w:p w14:paraId="742221EB" w14:textId="78C8D618" w:rsidR="00BF717D" w:rsidRPr="00926C7E" w:rsidRDefault="00BF717D" w:rsidP="00A26794">
      <w:pPr>
        <w:spacing w:after="0" w:line="240" w:lineRule="auto"/>
      </w:pPr>
      <w:r>
        <w:rPr>
          <w:b/>
          <w:bCs/>
        </w:rPr>
        <w:t>City Help:</w:t>
      </w:r>
      <w:r w:rsidR="00926C7E">
        <w:rPr>
          <w:b/>
          <w:bCs/>
        </w:rPr>
        <w:t xml:space="preserve"> </w:t>
      </w:r>
      <w:r w:rsidR="00926C7E">
        <w:t>moved to executive session.</w:t>
      </w:r>
    </w:p>
    <w:p w14:paraId="3DB4EA16" w14:textId="6B9CA29C" w:rsidR="00BF717D" w:rsidRPr="00926C7E" w:rsidRDefault="00BF717D" w:rsidP="00A26794">
      <w:pPr>
        <w:spacing w:after="0" w:line="240" w:lineRule="auto"/>
      </w:pPr>
      <w:r>
        <w:rPr>
          <w:b/>
          <w:bCs/>
        </w:rPr>
        <w:t>Camping Pad Updates:</w:t>
      </w:r>
      <w:r w:rsidR="00926C7E">
        <w:rPr>
          <w:b/>
          <w:bCs/>
        </w:rPr>
        <w:t xml:space="preserve"> </w:t>
      </w:r>
      <w:r w:rsidR="00926C7E">
        <w:t xml:space="preserve">Updates were discussed concerning progress on the </w:t>
      </w:r>
      <w:r w:rsidR="00BE5A2F">
        <w:t>campground spots near the city park.</w:t>
      </w:r>
    </w:p>
    <w:p w14:paraId="73C743C6" w14:textId="436336D6" w:rsidR="00BF717D" w:rsidRPr="00BE5A2F" w:rsidRDefault="00BF717D" w:rsidP="00A26794">
      <w:pPr>
        <w:spacing w:after="0" w:line="240" w:lineRule="auto"/>
      </w:pPr>
      <w:r>
        <w:rPr>
          <w:b/>
          <w:bCs/>
        </w:rPr>
        <w:t>Cruise Night:</w:t>
      </w:r>
      <w:r w:rsidR="00BE5A2F">
        <w:rPr>
          <w:b/>
          <w:bCs/>
        </w:rPr>
        <w:t xml:space="preserve"> </w:t>
      </w:r>
      <w:r w:rsidR="00BE5A2F">
        <w:t xml:space="preserve">Cruise Night held by the City of Colome will be Saturday, September 11 on Main Street.  </w:t>
      </w:r>
    </w:p>
    <w:p w14:paraId="1E4FEFF3" w14:textId="7BB4F000" w:rsidR="00BF717D" w:rsidRDefault="00BF717D" w:rsidP="00A26794">
      <w:pPr>
        <w:spacing w:after="0" w:line="240" w:lineRule="auto"/>
        <w:rPr>
          <w:b/>
          <w:bCs/>
        </w:rPr>
      </w:pPr>
    </w:p>
    <w:p w14:paraId="67682F14" w14:textId="5C88125A" w:rsidR="00BF717D" w:rsidRDefault="00BF717D" w:rsidP="00A26794">
      <w:pPr>
        <w:spacing w:after="0" w:line="240" w:lineRule="auto"/>
      </w:pPr>
      <w:r>
        <w:rPr>
          <w:b/>
          <w:bCs/>
        </w:rPr>
        <w:t xml:space="preserve">Committee Reports: </w:t>
      </w:r>
      <w:r>
        <w:t>none</w:t>
      </w:r>
    </w:p>
    <w:p w14:paraId="6B34FA88" w14:textId="6A7C2C90" w:rsidR="00BF717D" w:rsidRDefault="00BF717D" w:rsidP="00A26794">
      <w:pPr>
        <w:spacing w:after="0" w:line="240" w:lineRule="auto"/>
      </w:pPr>
    </w:p>
    <w:p w14:paraId="38C68593" w14:textId="4864EF58" w:rsidR="00BF717D" w:rsidRPr="00BE5A2F" w:rsidRDefault="00BF717D" w:rsidP="00A26794">
      <w:pPr>
        <w:spacing w:after="0" w:line="240" w:lineRule="auto"/>
      </w:pPr>
      <w:r>
        <w:rPr>
          <w:b/>
          <w:bCs/>
        </w:rPr>
        <w:t>Ohlman Report:</w:t>
      </w:r>
      <w:r w:rsidR="00BE5A2F">
        <w:rPr>
          <w:b/>
          <w:bCs/>
        </w:rPr>
        <w:t xml:space="preserve"> </w:t>
      </w:r>
      <w:proofErr w:type="spellStart"/>
      <w:r w:rsidR="00BE5A2F">
        <w:t>HydroKlean</w:t>
      </w:r>
      <w:proofErr w:type="spellEnd"/>
      <w:r w:rsidR="00BE5A2F">
        <w:t xml:space="preserve"> will be coming mid- to late- October to re-line the sewer pine.  Park culverts from True North Steel will be ready to be picked up the week of September 13</w:t>
      </w:r>
      <w:r w:rsidR="00BE5A2F" w:rsidRPr="00BE5A2F">
        <w:rPr>
          <w:vertAlign w:val="superscript"/>
        </w:rPr>
        <w:t>th</w:t>
      </w:r>
      <w:r w:rsidR="00BE5A2F">
        <w:t xml:space="preserve">. There have been inquiries for dry camping on the campground spots for hunting season. Chip sealing was done on 9 city blocks Friday, September 3. </w:t>
      </w:r>
      <w:proofErr w:type="spellStart"/>
      <w:r w:rsidR="00BE5A2F">
        <w:t>Ohlmann</w:t>
      </w:r>
      <w:proofErr w:type="spellEnd"/>
      <w:r w:rsidR="00BE5A2F">
        <w:t xml:space="preserve"> said he plans on placing regrind on Boyd Street between 6</w:t>
      </w:r>
      <w:r w:rsidR="00BE5A2F" w:rsidRPr="00BE5A2F">
        <w:rPr>
          <w:vertAlign w:val="superscript"/>
        </w:rPr>
        <w:t>th</w:t>
      </w:r>
      <w:r w:rsidR="00BE5A2F">
        <w:t xml:space="preserve"> and 4</w:t>
      </w:r>
      <w:r w:rsidR="00BE5A2F" w:rsidRPr="00BE5A2F">
        <w:rPr>
          <w:vertAlign w:val="superscript"/>
        </w:rPr>
        <w:t>th</w:t>
      </w:r>
      <w:r w:rsidR="00BE5A2F">
        <w:t xml:space="preserve"> street as well as the side street by the storage units </w:t>
      </w:r>
      <w:r w:rsidR="00955750">
        <w:t>to</w:t>
      </w:r>
      <w:r w:rsidR="00BE5A2F">
        <w:t xml:space="preserve"> make sure the streets are ready for snow removal.  There will be an inspection of the tree dump on September 9 at 1:00 PM. </w:t>
      </w:r>
      <w:proofErr w:type="spellStart"/>
      <w:r w:rsidR="00BE5A2F">
        <w:t>Ohlmann</w:t>
      </w:r>
      <w:proofErr w:type="spellEnd"/>
      <w:r w:rsidR="00BE5A2F">
        <w:t xml:space="preserve"> will be attending the SDML Annual Conference October </w:t>
      </w:r>
      <w:r w:rsidR="00955750">
        <w:t>5</w:t>
      </w:r>
      <w:r w:rsidR="00BE5A2F">
        <w:t xml:space="preserve">-8, </w:t>
      </w:r>
      <w:r w:rsidR="00955750">
        <w:t>2021,</w:t>
      </w:r>
      <w:r w:rsidR="00BE5A2F">
        <w:t xml:space="preserve"> in Spearfish.</w:t>
      </w:r>
    </w:p>
    <w:p w14:paraId="5B6CB1BB" w14:textId="73EB3191" w:rsidR="00BF717D" w:rsidRDefault="00BF717D" w:rsidP="00A26794">
      <w:pPr>
        <w:spacing w:after="0" w:line="240" w:lineRule="auto"/>
        <w:rPr>
          <w:b/>
          <w:bCs/>
        </w:rPr>
      </w:pPr>
    </w:p>
    <w:p w14:paraId="20D97154" w14:textId="6FB2040D" w:rsidR="00BF717D" w:rsidRDefault="00BF717D" w:rsidP="00A26794">
      <w:pPr>
        <w:spacing w:after="0" w:line="240" w:lineRule="auto"/>
      </w:pPr>
      <w:r>
        <w:rPr>
          <w:b/>
          <w:bCs/>
        </w:rPr>
        <w:t xml:space="preserve">Anything Before the Council: </w:t>
      </w:r>
      <w:r>
        <w:t>Dan O’Bryan expressed concerns of a local youth stealing and causing issues around the community.</w:t>
      </w:r>
    </w:p>
    <w:p w14:paraId="43FF4566" w14:textId="33162DC0" w:rsidR="00BF717D" w:rsidRDefault="00BF717D" w:rsidP="00A26794">
      <w:pPr>
        <w:spacing w:after="0" w:line="240" w:lineRule="auto"/>
      </w:pPr>
    </w:p>
    <w:p w14:paraId="74E5F477" w14:textId="7B14A09D" w:rsidR="00BF717D" w:rsidRDefault="00BF717D" w:rsidP="00A26794">
      <w:pPr>
        <w:spacing w:after="0" w:line="240" w:lineRule="auto"/>
      </w:pPr>
      <w:r>
        <w:rPr>
          <w:b/>
          <w:bCs/>
        </w:rPr>
        <w:t xml:space="preserve">Executive Session: </w:t>
      </w:r>
      <w:r>
        <w:t xml:space="preserve">Motion by Dougherty, seconded by </w:t>
      </w:r>
      <w:proofErr w:type="spellStart"/>
      <w:r>
        <w:t>Atteberry</w:t>
      </w:r>
      <w:proofErr w:type="spellEnd"/>
      <w:r>
        <w:t xml:space="preserve"> to </w:t>
      </w:r>
      <w:r w:rsidR="00955750">
        <w:t>enter</w:t>
      </w:r>
      <w:r>
        <w:t xml:space="preserve"> executive session at 9:50 PM as per SDCL 1-25-2-1, motion carried 6-0. Mayor Hill took the council out of executive session at 10:00 PM.</w:t>
      </w:r>
    </w:p>
    <w:p w14:paraId="73AF68C7" w14:textId="2B538225" w:rsidR="00BF717D" w:rsidRDefault="00BF717D" w:rsidP="00A26794">
      <w:pPr>
        <w:spacing w:after="0" w:line="240" w:lineRule="auto"/>
      </w:pPr>
    </w:p>
    <w:p w14:paraId="3DB495FD" w14:textId="30E3F547" w:rsidR="00BF717D" w:rsidRDefault="00BF717D" w:rsidP="00A26794">
      <w:pPr>
        <w:spacing w:after="0" w:line="240" w:lineRule="auto"/>
      </w:pPr>
      <w:r>
        <w:t xml:space="preserve">Motion to adjourn at 10:04 PM by </w:t>
      </w:r>
      <w:proofErr w:type="spellStart"/>
      <w:r>
        <w:t>Atteberry</w:t>
      </w:r>
      <w:proofErr w:type="spellEnd"/>
      <w:r>
        <w:t>, seconded by Harter, carried 6-0.</w:t>
      </w:r>
    </w:p>
    <w:p w14:paraId="34457AA9" w14:textId="687F8560" w:rsidR="00EF272E" w:rsidRDefault="00EF272E" w:rsidP="00A26794">
      <w:pPr>
        <w:spacing w:after="0" w:line="240" w:lineRule="auto"/>
      </w:pPr>
    </w:p>
    <w:p w14:paraId="3ABB5A4C" w14:textId="77777777" w:rsidR="00EF272E" w:rsidRDefault="00EF272E" w:rsidP="00EF272E">
      <w:pPr>
        <w:spacing w:after="0" w:line="276" w:lineRule="auto"/>
        <w:rPr>
          <w:color w:val="000000"/>
        </w:rPr>
      </w:pPr>
      <w:r>
        <w:rPr>
          <w:color w:val="000000"/>
        </w:rPr>
        <w:t xml:space="preserve">_________________________  </w:t>
      </w:r>
    </w:p>
    <w:p w14:paraId="4083E615" w14:textId="77777777" w:rsidR="00EF272E" w:rsidRDefault="00EF272E" w:rsidP="00EF272E">
      <w:pPr>
        <w:spacing w:after="0" w:line="276" w:lineRule="auto"/>
        <w:rPr>
          <w:color w:val="000000"/>
        </w:rPr>
      </w:pPr>
      <w:r>
        <w:rPr>
          <w:color w:val="000000"/>
        </w:rPr>
        <w:t xml:space="preserve">Brad Hill, Mayor </w:t>
      </w:r>
    </w:p>
    <w:p w14:paraId="1F1E909E" w14:textId="77777777" w:rsidR="00EF272E" w:rsidRDefault="00EF272E" w:rsidP="00EF272E">
      <w:pPr>
        <w:spacing w:after="0" w:line="276" w:lineRule="auto"/>
        <w:rPr>
          <w:color w:val="000000"/>
        </w:rPr>
      </w:pPr>
    </w:p>
    <w:p w14:paraId="729EC0D5" w14:textId="77777777" w:rsidR="00EF272E" w:rsidRDefault="00EF272E" w:rsidP="00EF272E">
      <w:pPr>
        <w:spacing w:after="0" w:line="276" w:lineRule="auto"/>
        <w:rPr>
          <w:color w:val="000000"/>
        </w:rPr>
      </w:pPr>
      <w:r>
        <w:rPr>
          <w:color w:val="000000"/>
        </w:rPr>
        <w:t xml:space="preserve">ATTEST: </w:t>
      </w:r>
    </w:p>
    <w:p w14:paraId="4F589780" w14:textId="77777777" w:rsidR="00EF272E" w:rsidRDefault="00EF272E" w:rsidP="00EF272E">
      <w:pPr>
        <w:spacing w:after="0" w:line="276" w:lineRule="auto"/>
        <w:rPr>
          <w:color w:val="000000"/>
        </w:rPr>
      </w:pPr>
      <w:r>
        <w:rPr>
          <w:color w:val="000000"/>
        </w:rPr>
        <w:t xml:space="preserve">Finance Officer, Jeff </w:t>
      </w:r>
      <w:proofErr w:type="spellStart"/>
      <w:r>
        <w:rPr>
          <w:color w:val="000000"/>
        </w:rPr>
        <w:t>Ohlmann</w:t>
      </w:r>
      <w:proofErr w:type="spellEnd"/>
      <w:r>
        <w:rPr>
          <w:color w:val="000000"/>
        </w:rPr>
        <w:t xml:space="preserve"> </w:t>
      </w:r>
    </w:p>
    <w:p w14:paraId="14B8E78A" w14:textId="77777777" w:rsidR="00EF272E" w:rsidRDefault="00EF272E" w:rsidP="00EF272E">
      <w:pPr>
        <w:spacing w:after="0" w:line="276" w:lineRule="auto"/>
        <w:rPr>
          <w:color w:val="000000"/>
        </w:rPr>
      </w:pPr>
      <w:r>
        <w:rPr>
          <w:color w:val="000000"/>
        </w:rPr>
        <w:t>For any public notice that is published one time:</w:t>
      </w:r>
    </w:p>
    <w:p w14:paraId="14974B0A" w14:textId="77777777" w:rsidR="00EF272E" w:rsidRDefault="00EF272E" w:rsidP="00EF272E">
      <w:pPr>
        <w:spacing w:after="0" w:line="276" w:lineRule="auto"/>
        <w:rPr>
          <w:color w:val="000000"/>
        </w:rPr>
      </w:pPr>
      <w:r>
        <w:rPr>
          <w:color w:val="000000"/>
        </w:rPr>
        <w:t xml:space="preserve">Published once at the approximate cost of _________ </w:t>
      </w:r>
    </w:p>
    <w:p w14:paraId="7F2CA7DC" w14:textId="77777777" w:rsidR="00EF272E" w:rsidRPr="00BF717D" w:rsidRDefault="00EF272E" w:rsidP="00A26794">
      <w:pPr>
        <w:spacing w:after="0" w:line="240" w:lineRule="auto"/>
      </w:pPr>
    </w:p>
    <w:sectPr w:rsidR="00EF272E" w:rsidRPr="00BF7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05"/>
    <w:rsid w:val="00120493"/>
    <w:rsid w:val="00191246"/>
    <w:rsid w:val="001B009F"/>
    <w:rsid w:val="004A2589"/>
    <w:rsid w:val="005E6ECD"/>
    <w:rsid w:val="00650D05"/>
    <w:rsid w:val="006F786B"/>
    <w:rsid w:val="009262E4"/>
    <w:rsid w:val="00926C7E"/>
    <w:rsid w:val="00955750"/>
    <w:rsid w:val="00A2614A"/>
    <w:rsid w:val="00A26794"/>
    <w:rsid w:val="00AA164B"/>
    <w:rsid w:val="00B815D8"/>
    <w:rsid w:val="00BE5A2F"/>
    <w:rsid w:val="00BF717D"/>
    <w:rsid w:val="00C869AA"/>
    <w:rsid w:val="00DD6869"/>
    <w:rsid w:val="00E82E91"/>
    <w:rsid w:val="00E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3E4D"/>
  <w15:chartTrackingRefBased/>
  <w15:docId w15:val="{897246D5-AA57-4582-8412-47252B83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cityofcolome@outlook.com</cp:lastModifiedBy>
  <cp:revision>5</cp:revision>
  <dcterms:created xsi:type="dcterms:W3CDTF">2021-09-09T20:09:00Z</dcterms:created>
  <dcterms:modified xsi:type="dcterms:W3CDTF">2021-09-10T22:00:00Z</dcterms:modified>
</cp:coreProperties>
</file>